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F8" w:rsidRPr="0092695C" w:rsidRDefault="005404F8" w:rsidP="00501BAF">
      <w:pPr>
        <w:tabs>
          <w:tab w:val="center" w:pos="6888"/>
          <w:tab w:val="right" w:pos="15660"/>
        </w:tabs>
        <w:spacing w:before="240" w:after="120" w:line="264" w:lineRule="auto"/>
        <w:rPr>
          <w:rFonts w:ascii="Times New Roman" w:hAnsi="Times New Roman"/>
          <w:b/>
          <w:sz w:val="28"/>
          <w:szCs w:val="28"/>
        </w:rPr>
      </w:pPr>
    </w:p>
    <w:p w:rsidR="00085EE5" w:rsidRPr="0092695C" w:rsidRDefault="00085EE5" w:rsidP="00E9663A">
      <w:pPr>
        <w:keepNext/>
        <w:keepLines/>
        <w:ind w:left="5103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92695C">
        <w:rPr>
          <w:rFonts w:ascii="Times New Roman" w:eastAsiaTheme="minorHAnsi" w:hAnsi="Times New Roman"/>
          <w:sz w:val="28"/>
          <w:szCs w:val="28"/>
          <w:lang w:eastAsia="en-US"/>
        </w:rPr>
        <w:t xml:space="preserve">Приложение </w:t>
      </w:r>
      <w:r w:rsidR="001D3072" w:rsidRPr="0092695C">
        <w:rPr>
          <w:rFonts w:ascii="Times New Roman" w:eastAsiaTheme="minorHAnsi" w:hAnsi="Times New Roman"/>
          <w:sz w:val="28"/>
          <w:szCs w:val="28"/>
          <w:lang w:eastAsia="en-US"/>
        </w:rPr>
        <w:t>9</w:t>
      </w:r>
    </w:p>
    <w:p w:rsidR="00E9663A" w:rsidRPr="0092695C" w:rsidRDefault="00E9663A" w:rsidP="00E9663A">
      <w:pPr>
        <w:tabs>
          <w:tab w:val="left" w:pos="8222"/>
          <w:tab w:val="left" w:pos="9072"/>
        </w:tabs>
        <w:ind w:firstLine="7797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92695C">
        <w:rPr>
          <w:rFonts w:ascii="Times New Roman" w:eastAsiaTheme="minorHAnsi" w:hAnsi="Times New Roman"/>
          <w:sz w:val="28"/>
          <w:szCs w:val="28"/>
          <w:lang w:eastAsia="en-US"/>
        </w:rPr>
        <w:t xml:space="preserve">к учетной политике МБОУ «Средняя </w:t>
      </w:r>
    </w:p>
    <w:p w:rsidR="00E9663A" w:rsidRPr="0092695C" w:rsidRDefault="00E9663A" w:rsidP="00E9663A">
      <w:pPr>
        <w:tabs>
          <w:tab w:val="left" w:pos="8222"/>
          <w:tab w:val="left" w:pos="9072"/>
        </w:tabs>
        <w:ind w:firstLine="7797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92695C">
        <w:rPr>
          <w:rFonts w:ascii="Times New Roman" w:eastAsiaTheme="minorHAnsi" w:hAnsi="Times New Roman"/>
          <w:sz w:val="28"/>
          <w:szCs w:val="28"/>
          <w:lang w:eastAsia="en-US"/>
        </w:rPr>
        <w:t>общеобразовательная  школа № 5</w:t>
      </w:r>
      <w:r w:rsidR="00D8703B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92695C">
        <w:rPr>
          <w:rFonts w:ascii="Times New Roman" w:eastAsiaTheme="minorHAnsi" w:hAnsi="Times New Roman"/>
          <w:sz w:val="28"/>
          <w:szCs w:val="28"/>
          <w:lang w:eastAsia="en-US"/>
        </w:rPr>
        <w:t xml:space="preserve"> им</w:t>
      </w:r>
      <w:r w:rsidR="00D8703B">
        <w:rPr>
          <w:rFonts w:ascii="Times New Roman" w:eastAsiaTheme="minorHAnsi" w:hAnsi="Times New Roman"/>
          <w:sz w:val="28"/>
          <w:szCs w:val="28"/>
          <w:lang w:eastAsia="en-US"/>
        </w:rPr>
        <w:t>. Ю.А. Гагарина</w:t>
      </w:r>
      <w:r w:rsidRPr="0092695C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</w:p>
    <w:p w:rsidR="00085EE5" w:rsidRPr="0092695C" w:rsidRDefault="009073DF" w:rsidP="00E9663A">
      <w:pPr>
        <w:tabs>
          <w:tab w:val="left" w:pos="8222"/>
          <w:tab w:val="left" w:pos="9072"/>
        </w:tabs>
        <w:ind w:firstLine="7797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действующей с 01.01.2023</w:t>
      </w:r>
      <w:r w:rsidR="00E9663A" w:rsidRPr="0092695C">
        <w:rPr>
          <w:rFonts w:ascii="Times New Roman" w:eastAsiaTheme="minorHAnsi" w:hAnsi="Times New Roman"/>
          <w:sz w:val="28"/>
          <w:szCs w:val="28"/>
          <w:lang w:eastAsia="en-US"/>
        </w:rPr>
        <w:t xml:space="preserve"> г.</w:t>
      </w:r>
    </w:p>
    <w:p w:rsidR="00E9663A" w:rsidRPr="0092695C" w:rsidRDefault="00E9663A" w:rsidP="00E9663A">
      <w:pPr>
        <w:tabs>
          <w:tab w:val="left" w:pos="8222"/>
        </w:tabs>
        <w:ind w:firstLine="7797"/>
        <w:jc w:val="center"/>
        <w:rPr>
          <w:rFonts w:ascii="Times New Roman" w:hAnsi="Times New Roman"/>
          <w:sz w:val="28"/>
          <w:szCs w:val="28"/>
        </w:rPr>
      </w:pPr>
    </w:p>
    <w:p w:rsidR="00CC4A88" w:rsidRPr="0092695C" w:rsidRDefault="000C0C33" w:rsidP="000C0C33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92695C">
        <w:rPr>
          <w:rFonts w:ascii="Times New Roman" w:hAnsi="Times New Roman"/>
          <w:sz w:val="28"/>
          <w:szCs w:val="28"/>
        </w:rPr>
        <w:t xml:space="preserve">График </w:t>
      </w:r>
    </w:p>
    <w:p w:rsidR="00501BAF" w:rsidRPr="0092695C" w:rsidRDefault="000C0C33" w:rsidP="00761AC7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92695C">
        <w:rPr>
          <w:rFonts w:ascii="Times New Roman" w:hAnsi="Times New Roman"/>
          <w:sz w:val="28"/>
          <w:szCs w:val="28"/>
        </w:rPr>
        <w:t xml:space="preserve">документооборота </w:t>
      </w:r>
      <w:r w:rsidR="00CC4A88" w:rsidRPr="0092695C">
        <w:rPr>
          <w:rFonts w:ascii="Times New Roman" w:hAnsi="Times New Roman"/>
          <w:sz w:val="28"/>
          <w:szCs w:val="28"/>
        </w:rPr>
        <w:t>первич</w:t>
      </w:r>
      <w:r w:rsidR="005619A3" w:rsidRPr="0092695C">
        <w:rPr>
          <w:rFonts w:ascii="Times New Roman" w:hAnsi="Times New Roman"/>
          <w:sz w:val="28"/>
          <w:szCs w:val="28"/>
        </w:rPr>
        <w:t>н</w:t>
      </w:r>
      <w:r w:rsidR="00CC4A88" w:rsidRPr="0092695C">
        <w:rPr>
          <w:rFonts w:ascii="Times New Roman" w:hAnsi="Times New Roman"/>
          <w:sz w:val="28"/>
          <w:szCs w:val="28"/>
        </w:rPr>
        <w:t>ых документов</w:t>
      </w:r>
    </w:p>
    <w:p w:rsidR="00501BAF" w:rsidRPr="0092695C" w:rsidRDefault="00501BAF" w:rsidP="000C0C33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855A90" w:rsidRPr="0092695C" w:rsidRDefault="00855A90" w:rsidP="000C0C33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559"/>
        <w:gridCol w:w="1297"/>
        <w:gridCol w:w="2341"/>
        <w:gridCol w:w="22"/>
        <w:gridCol w:w="1693"/>
        <w:gridCol w:w="588"/>
        <w:gridCol w:w="1688"/>
        <w:gridCol w:w="60"/>
        <w:gridCol w:w="1841"/>
        <w:gridCol w:w="1643"/>
        <w:gridCol w:w="32"/>
        <w:gridCol w:w="1297"/>
        <w:gridCol w:w="1725"/>
      </w:tblGrid>
      <w:tr w:rsidR="00501BAF" w:rsidRPr="0092695C" w:rsidTr="007D64FE">
        <w:trPr>
          <w:tblHeader/>
        </w:trPr>
        <w:tc>
          <w:tcPr>
            <w:tcW w:w="559" w:type="dxa"/>
            <w:shd w:val="clear" w:color="auto" w:fill="auto"/>
          </w:tcPr>
          <w:p w:rsidR="00501BAF" w:rsidRPr="0092695C" w:rsidRDefault="00501BAF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97" w:type="dxa"/>
            <w:shd w:val="clear" w:color="auto" w:fill="auto"/>
          </w:tcPr>
          <w:p w:rsidR="00501BAF" w:rsidRPr="0092695C" w:rsidRDefault="00501BAF" w:rsidP="00E918A4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501BAF" w:rsidRPr="0092695C" w:rsidRDefault="00501BAF" w:rsidP="00E918A4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693" w:type="dxa"/>
            <w:shd w:val="clear" w:color="auto" w:fill="auto"/>
          </w:tcPr>
          <w:p w:rsidR="00501BAF" w:rsidRPr="0092695C" w:rsidRDefault="00501BAF" w:rsidP="00820137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88" w:type="dxa"/>
            <w:shd w:val="clear" w:color="auto" w:fill="auto"/>
          </w:tcPr>
          <w:p w:rsidR="00501BAF" w:rsidRPr="0092695C" w:rsidRDefault="00501BAF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688" w:type="dxa"/>
            <w:shd w:val="clear" w:color="auto" w:fill="auto"/>
          </w:tcPr>
          <w:p w:rsidR="00501BAF" w:rsidRPr="0092695C" w:rsidRDefault="00501BAF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01BAF" w:rsidRPr="0092695C" w:rsidRDefault="00501BAF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501BAF" w:rsidRPr="0092695C" w:rsidRDefault="00501BAF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297" w:type="dxa"/>
            <w:shd w:val="clear" w:color="auto" w:fill="auto"/>
          </w:tcPr>
          <w:p w:rsidR="00501BAF" w:rsidRPr="0092695C" w:rsidRDefault="00501BAF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725" w:type="dxa"/>
            <w:shd w:val="clear" w:color="auto" w:fill="auto"/>
          </w:tcPr>
          <w:p w:rsidR="00501BAF" w:rsidRPr="0092695C" w:rsidRDefault="00501BAF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181694" w:rsidRPr="0092695C" w:rsidTr="007D64FE">
        <w:trPr>
          <w:tblHeader/>
        </w:trPr>
        <w:tc>
          <w:tcPr>
            <w:tcW w:w="559" w:type="dxa"/>
            <w:shd w:val="clear" w:color="auto" w:fill="auto"/>
          </w:tcPr>
          <w:p w:rsidR="00181694" w:rsidRPr="0092695C" w:rsidRDefault="00181694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1297" w:type="dxa"/>
            <w:shd w:val="clear" w:color="auto" w:fill="auto"/>
          </w:tcPr>
          <w:p w:rsidR="00181694" w:rsidRPr="0092695C" w:rsidRDefault="00181694" w:rsidP="00E918A4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Условное обозначение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81694" w:rsidRPr="0092695C" w:rsidRDefault="00181694" w:rsidP="00E918A4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Наименование и код формы</w:t>
            </w:r>
          </w:p>
        </w:tc>
        <w:tc>
          <w:tcPr>
            <w:tcW w:w="1693" w:type="dxa"/>
            <w:shd w:val="clear" w:color="auto" w:fill="auto"/>
          </w:tcPr>
          <w:p w:rsidR="00181694" w:rsidRPr="0092695C" w:rsidRDefault="00181694" w:rsidP="00F727F9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Ответствен</w:t>
            </w:r>
            <w:r w:rsidR="007D64FE">
              <w:rPr>
                <w:rFonts w:ascii="Times New Roman" w:hAnsi="Times New Roman"/>
                <w:szCs w:val="24"/>
              </w:rPr>
              <w:t>-</w:t>
            </w:r>
            <w:r w:rsidRPr="0092695C">
              <w:rPr>
                <w:rFonts w:ascii="Times New Roman" w:hAnsi="Times New Roman"/>
                <w:szCs w:val="24"/>
              </w:rPr>
              <w:t>ные  за</w:t>
            </w:r>
            <w:r w:rsidR="007D64FE">
              <w:rPr>
                <w:rFonts w:ascii="Times New Roman" w:hAnsi="Times New Roman"/>
                <w:szCs w:val="24"/>
              </w:rPr>
              <w:t xml:space="preserve"> </w:t>
            </w:r>
            <w:r w:rsidR="00F727F9" w:rsidRPr="0092695C">
              <w:rPr>
                <w:rFonts w:ascii="Times New Roman" w:hAnsi="Times New Roman"/>
                <w:szCs w:val="24"/>
              </w:rPr>
              <w:t>предостав</w:t>
            </w:r>
            <w:r w:rsidR="007D64FE">
              <w:rPr>
                <w:rFonts w:ascii="Times New Roman" w:hAnsi="Times New Roman"/>
                <w:szCs w:val="24"/>
              </w:rPr>
              <w:t>-</w:t>
            </w:r>
            <w:r w:rsidR="00F727F9" w:rsidRPr="0092695C">
              <w:rPr>
                <w:rFonts w:ascii="Times New Roman" w:hAnsi="Times New Roman"/>
                <w:szCs w:val="24"/>
              </w:rPr>
              <w:t xml:space="preserve">ление </w:t>
            </w:r>
            <w:r w:rsidRPr="0092695C">
              <w:rPr>
                <w:rFonts w:ascii="Times New Roman" w:hAnsi="Times New Roman"/>
                <w:szCs w:val="24"/>
              </w:rPr>
              <w:t>документов</w:t>
            </w:r>
          </w:p>
        </w:tc>
        <w:tc>
          <w:tcPr>
            <w:tcW w:w="588" w:type="dxa"/>
            <w:shd w:val="clear" w:color="auto" w:fill="auto"/>
          </w:tcPr>
          <w:p w:rsidR="00181694" w:rsidRPr="0092695C" w:rsidRDefault="00181694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Кол-во экз</w:t>
            </w:r>
          </w:p>
        </w:tc>
        <w:tc>
          <w:tcPr>
            <w:tcW w:w="1688" w:type="dxa"/>
            <w:shd w:val="clear" w:color="auto" w:fill="auto"/>
          </w:tcPr>
          <w:p w:rsidR="00181694" w:rsidRPr="0092695C" w:rsidRDefault="00181694" w:rsidP="00181694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Срок оформления документов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81694" w:rsidRPr="0092695C" w:rsidRDefault="00181694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Срок передачи в бухгалтерию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181694" w:rsidRPr="0092695C" w:rsidRDefault="00181694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Ответствен</w:t>
            </w:r>
            <w:r w:rsidR="007D64FE">
              <w:rPr>
                <w:rFonts w:ascii="Times New Roman" w:hAnsi="Times New Roman"/>
                <w:szCs w:val="24"/>
              </w:rPr>
              <w:t>-</w:t>
            </w:r>
            <w:r w:rsidRPr="0092695C">
              <w:rPr>
                <w:rFonts w:ascii="Times New Roman" w:hAnsi="Times New Roman"/>
                <w:szCs w:val="24"/>
              </w:rPr>
              <w:t>ный за оформление в бухгалтерском учете</w:t>
            </w:r>
          </w:p>
        </w:tc>
        <w:tc>
          <w:tcPr>
            <w:tcW w:w="1297" w:type="dxa"/>
            <w:shd w:val="clear" w:color="auto" w:fill="auto"/>
          </w:tcPr>
          <w:p w:rsidR="00181694" w:rsidRPr="0092695C" w:rsidRDefault="00181694" w:rsidP="000C0C33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Срок отраже</w:t>
            </w:r>
            <w:r w:rsidR="007D64FE">
              <w:rPr>
                <w:rFonts w:ascii="Times New Roman" w:hAnsi="Times New Roman"/>
                <w:szCs w:val="24"/>
              </w:rPr>
              <w:t>-</w:t>
            </w:r>
            <w:r w:rsidRPr="0092695C">
              <w:rPr>
                <w:rFonts w:ascii="Times New Roman" w:hAnsi="Times New Roman"/>
                <w:szCs w:val="24"/>
              </w:rPr>
              <w:t>ния в бух. Учете с момента поступ</w:t>
            </w:r>
            <w:r w:rsidR="007D64FE">
              <w:rPr>
                <w:rFonts w:ascii="Times New Roman" w:hAnsi="Times New Roman"/>
                <w:szCs w:val="24"/>
              </w:rPr>
              <w:t>-</w:t>
            </w:r>
            <w:r w:rsidRPr="0092695C">
              <w:rPr>
                <w:rFonts w:ascii="Times New Roman" w:hAnsi="Times New Roman"/>
                <w:szCs w:val="24"/>
              </w:rPr>
              <w:t>ления докумен</w:t>
            </w:r>
            <w:r w:rsidR="007D64FE">
              <w:rPr>
                <w:rFonts w:ascii="Times New Roman" w:hAnsi="Times New Roman"/>
                <w:szCs w:val="24"/>
              </w:rPr>
              <w:t>-</w:t>
            </w:r>
            <w:r w:rsidRPr="0092695C">
              <w:rPr>
                <w:rFonts w:ascii="Times New Roman" w:hAnsi="Times New Roman"/>
                <w:szCs w:val="24"/>
              </w:rPr>
              <w:t>тов в бухгал</w:t>
            </w:r>
            <w:r w:rsidR="007D64FE">
              <w:rPr>
                <w:rFonts w:ascii="Times New Roman" w:hAnsi="Times New Roman"/>
                <w:szCs w:val="24"/>
              </w:rPr>
              <w:t>-</w:t>
            </w:r>
            <w:bookmarkStart w:id="0" w:name="_GoBack"/>
            <w:bookmarkEnd w:id="0"/>
            <w:r w:rsidRPr="0092695C">
              <w:rPr>
                <w:rFonts w:ascii="Times New Roman" w:hAnsi="Times New Roman"/>
                <w:szCs w:val="24"/>
              </w:rPr>
              <w:t>терию</w:t>
            </w:r>
          </w:p>
        </w:tc>
        <w:tc>
          <w:tcPr>
            <w:tcW w:w="1725" w:type="dxa"/>
            <w:shd w:val="clear" w:color="auto" w:fill="auto"/>
          </w:tcPr>
          <w:p w:rsidR="00181694" w:rsidRPr="0092695C" w:rsidRDefault="00181694" w:rsidP="000C0C3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20137" w:rsidRPr="0092695C" w:rsidTr="00501BAF">
        <w:tc>
          <w:tcPr>
            <w:tcW w:w="14786" w:type="dxa"/>
            <w:gridSpan w:val="13"/>
          </w:tcPr>
          <w:p w:rsidR="00820137" w:rsidRPr="0092695C" w:rsidRDefault="00820137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 Учет объектов основных средств</w:t>
            </w:r>
          </w:p>
        </w:tc>
      </w:tr>
      <w:tr w:rsidR="00820137" w:rsidRPr="0092695C" w:rsidTr="00501BAF">
        <w:tc>
          <w:tcPr>
            <w:tcW w:w="14786" w:type="dxa"/>
            <w:gridSpan w:val="13"/>
          </w:tcPr>
          <w:p w:rsidR="00820137" w:rsidRPr="0092695C" w:rsidRDefault="00086D83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Поступление объектов О</w:t>
            </w:r>
            <w:r w:rsidR="00820137" w:rsidRPr="0092695C">
              <w:rPr>
                <w:rFonts w:ascii="Times New Roman" w:hAnsi="Times New Roman"/>
                <w:szCs w:val="24"/>
              </w:rPr>
              <w:t>С</w:t>
            </w:r>
          </w:p>
        </w:tc>
      </w:tr>
      <w:tr w:rsidR="00820137" w:rsidRPr="0092695C" w:rsidTr="00501BAF">
        <w:tc>
          <w:tcPr>
            <w:tcW w:w="559" w:type="dxa"/>
          </w:tcPr>
          <w:p w:rsidR="00820137" w:rsidRPr="0092695C" w:rsidRDefault="00820137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20137" w:rsidRPr="0092695C" w:rsidRDefault="00820137" w:rsidP="0082266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20137" w:rsidRPr="0092695C" w:rsidRDefault="00EA482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Акт о приеме-передаче объектов  нефинансовых активов</w:t>
            </w:r>
            <w:r w:rsidR="00820137" w:rsidRPr="0092695C">
              <w:rPr>
                <w:rFonts w:ascii="Times New Roman" w:hAnsi="Times New Roman"/>
                <w:szCs w:val="24"/>
              </w:rPr>
              <w:t xml:space="preserve">(ф. </w:t>
            </w:r>
            <w:r w:rsidRPr="0092695C">
              <w:rPr>
                <w:rFonts w:ascii="Times New Roman" w:hAnsi="Times New Roman"/>
                <w:snapToGrid w:val="0"/>
                <w:color w:val="000000"/>
              </w:rPr>
              <w:t>0504101</w:t>
            </w:r>
            <w:r w:rsidR="00820137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715" w:type="dxa"/>
            <w:gridSpan w:val="2"/>
          </w:tcPr>
          <w:p w:rsidR="00820137" w:rsidRPr="0092695C" w:rsidRDefault="0016778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</w:tcPr>
          <w:p w:rsidR="00820137" w:rsidRPr="0092695C" w:rsidRDefault="005C6E15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20137" w:rsidRPr="0092695C" w:rsidRDefault="00A222E9" w:rsidP="00C64038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64038" w:rsidRPr="0092695C">
              <w:rPr>
                <w:rFonts w:ascii="Times New Roman" w:hAnsi="Times New Roman"/>
                <w:szCs w:val="24"/>
              </w:rPr>
              <w:t>позднее</w:t>
            </w:r>
            <w:r w:rsidRPr="0092695C">
              <w:rPr>
                <w:rFonts w:ascii="Times New Roman" w:hAnsi="Times New Roman"/>
                <w:szCs w:val="24"/>
              </w:rPr>
              <w:t xml:space="preserve"> 3 дней со дня приема объекта</w:t>
            </w:r>
          </w:p>
        </w:tc>
        <w:tc>
          <w:tcPr>
            <w:tcW w:w="1841" w:type="dxa"/>
            <w:shd w:val="clear" w:color="auto" w:fill="auto"/>
          </w:tcPr>
          <w:p w:rsidR="00820137" w:rsidRPr="0092695C" w:rsidRDefault="00A222E9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675" w:type="dxa"/>
            <w:gridSpan w:val="2"/>
          </w:tcPr>
          <w:p w:rsidR="00820137" w:rsidRPr="0092695C" w:rsidRDefault="00181694" w:rsidP="0018169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Главный бухгалтер </w:t>
            </w:r>
          </w:p>
        </w:tc>
        <w:tc>
          <w:tcPr>
            <w:tcW w:w="1297" w:type="dxa"/>
          </w:tcPr>
          <w:p w:rsidR="00820137" w:rsidRPr="0092695C" w:rsidRDefault="00434561" w:rsidP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  <w:r w:rsidR="00D01FA0" w:rsidRPr="0092695C">
              <w:rPr>
                <w:rFonts w:ascii="Times New Roman" w:hAnsi="Times New Roman"/>
                <w:szCs w:val="24"/>
              </w:rPr>
              <w:t>дня</w:t>
            </w:r>
          </w:p>
        </w:tc>
        <w:tc>
          <w:tcPr>
            <w:tcW w:w="1725" w:type="dxa"/>
          </w:tcPr>
          <w:p w:rsidR="00820137" w:rsidRPr="0092695C" w:rsidRDefault="00A222E9" w:rsidP="0082266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Инвентарная карточка (Ф.0504031)</w:t>
            </w:r>
          </w:p>
        </w:tc>
      </w:tr>
      <w:tr w:rsidR="00C64038" w:rsidRPr="0092695C" w:rsidTr="00501BAF">
        <w:tc>
          <w:tcPr>
            <w:tcW w:w="559" w:type="dxa"/>
          </w:tcPr>
          <w:p w:rsidR="00C64038" w:rsidRPr="0092695C" w:rsidRDefault="00C64038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C64038" w:rsidRPr="0092695C" w:rsidRDefault="00181694" w:rsidP="00086D83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napToGrid w:val="0"/>
                <w:color w:val="000000"/>
              </w:rPr>
              <w:t xml:space="preserve">Приходный ордер на приемку материальных ценностей </w:t>
            </w:r>
            <w:r w:rsidRPr="0092695C">
              <w:rPr>
                <w:rFonts w:ascii="Times New Roman" w:hAnsi="Times New Roman"/>
                <w:snapToGrid w:val="0"/>
                <w:color w:val="000000"/>
              </w:rPr>
              <w:lastRenderedPageBreak/>
              <w:t>(нефинансовых активов)</w:t>
            </w:r>
            <w:r w:rsidR="00C64038"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(ф. </w:t>
            </w:r>
            <w:r w:rsidRPr="0092695C">
              <w:rPr>
                <w:rFonts w:ascii="Times New Roman" w:hAnsi="Times New Roman"/>
                <w:snapToGrid w:val="0"/>
                <w:color w:val="000000"/>
              </w:rPr>
              <w:t>0504207</w:t>
            </w:r>
            <w:r w:rsidR="00C64038" w:rsidRPr="0092695C">
              <w:rPr>
                <w:rFonts w:ascii="Times New Roman" w:eastAsiaTheme="minorHAnsi" w:hAnsi="Times New Roman"/>
                <w:szCs w:val="24"/>
                <w:lang w:eastAsia="en-US"/>
              </w:rPr>
              <w:t>)</w:t>
            </w:r>
          </w:p>
        </w:tc>
        <w:tc>
          <w:tcPr>
            <w:tcW w:w="1715" w:type="dxa"/>
            <w:gridSpan w:val="2"/>
          </w:tcPr>
          <w:p w:rsidR="00C64038" w:rsidRPr="0092695C" w:rsidRDefault="00181694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МОЛ</w:t>
            </w:r>
          </w:p>
        </w:tc>
        <w:tc>
          <w:tcPr>
            <w:tcW w:w="588" w:type="dxa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841" w:type="dxa"/>
            <w:shd w:val="clear" w:color="auto" w:fill="auto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675" w:type="dxa"/>
            <w:gridSpan w:val="2"/>
          </w:tcPr>
          <w:p w:rsidR="00C64038" w:rsidRPr="0092695C" w:rsidRDefault="00181694" w:rsidP="00DA288E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</w:tcPr>
          <w:p w:rsidR="00C64038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C64038" w:rsidRPr="0092695C" w:rsidRDefault="00C64038" w:rsidP="0082266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Инвентарная карточка (Ф.0504031)</w:t>
            </w:r>
          </w:p>
        </w:tc>
      </w:tr>
      <w:tr w:rsidR="00C64038" w:rsidRPr="0092695C" w:rsidTr="00501BAF">
        <w:tc>
          <w:tcPr>
            <w:tcW w:w="559" w:type="dxa"/>
          </w:tcPr>
          <w:p w:rsidR="00C64038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3</w:t>
            </w:r>
            <w:r w:rsidR="00C64038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C64038" w:rsidRPr="0092695C" w:rsidRDefault="00181694" w:rsidP="0082266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napToGrid w:val="0"/>
                <w:color w:val="000000"/>
              </w:rPr>
              <w:t>Акт о приеме-сдаче отремонтированных, реконструированных и модернизированных объектов основных средств</w:t>
            </w:r>
            <w:r w:rsidR="00C64038"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(ф. </w:t>
            </w:r>
            <w:r w:rsidRPr="0092695C">
              <w:rPr>
                <w:rFonts w:ascii="Times New Roman" w:hAnsi="Times New Roman"/>
                <w:snapToGrid w:val="0"/>
                <w:color w:val="000000"/>
              </w:rPr>
              <w:t>0504103</w:t>
            </w:r>
            <w:r w:rsidR="00C64038" w:rsidRPr="0092695C">
              <w:rPr>
                <w:rFonts w:ascii="Times New Roman" w:eastAsiaTheme="minorHAnsi" w:hAnsi="Times New Roman"/>
                <w:szCs w:val="24"/>
                <w:lang w:eastAsia="en-US"/>
              </w:rPr>
              <w:t>)</w:t>
            </w:r>
          </w:p>
        </w:tc>
        <w:tc>
          <w:tcPr>
            <w:tcW w:w="1715" w:type="dxa"/>
            <w:gridSpan w:val="2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841" w:type="dxa"/>
            <w:shd w:val="clear" w:color="auto" w:fill="auto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675" w:type="dxa"/>
            <w:gridSpan w:val="2"/>
          </w:tcPr>
          <w:p w:rsidR="00C64038" w:rsidRPr="0092695C" w:rsidRDefault="00181694" w:rsidP="00DA288E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</w:tcPr>
          <w:p w:rsidR="00C64038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Инвентарная карточка (Ф.0504031)</w:t>
            </w:r>
          </w:p>
        </w:tc>
      </w:tr>
      <w:tr w:rsidR="00D7314F" w:rsidRPr="0092695C" w:rsidTr="00501BAF">
        <w:tc>
          <w:tcPr>
            <w:tcW w:w="14786" w:type="dxa"/>
            <w:gridSpan w:val="13"/>
            <w:shd w:val="clear" w:color="auto" w:fill="auto"/>
          </w:tcPr>
          <w:p w:rsidR="00D7314F" w:rsidRPr="0092695C" w:rsidRDefault="00D7314F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Внутреннее перемещение объектов ОС</w:t>
            </w:r>
          </w:p>
        </w:tc>
      </w:tr>
      <w:tr w:rsidR="00D7314F" w:rsidRPr="0092695C" w:rsidTr="00501BAF">
        <w:tc>
          <w:tcPr>
            <w:tcW w:w="559" w:type="dxa"/>
          </w:tcPr>
          <w:p w:rsidR="00D7314F" w:rsidRPr="0092695C" w:rsidRDefault="00D7314F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D7314F" w:rsidRPr="0092695C" w:rsidRDefault="00D7314F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610B39" w:rsidRPr="0092695C" w:rsidRDefault="00610B39" w:rsidP="00610B39">
            <w:pPr>
              <w:rPr>
                <w:rFonts w:ascii="Times New Roman" w:hAnsi="Times New Roman"/>
                <w:snapToGrid w:val="0"/>
                <w:color w:val="000000"/>
              </w:rPr>
            </w:pPr>
            <w:r w:rsidRPr="0092695C">
              <w:rPr>
                <w:rFonts w:ascii="Times New Roman" w:hAnsi="Times New Roman"/>
                <w:snapToGrid w:val="0"/>
                <w:color w:val="000000"/>
              </w:rPr>
              <w:t xml:space="preserve">Накладная </w:t>
            </w:r>
          </w:p>
          <w:p w:rsidR="00D7314F" w:rsidRPr="0092695C" w:rsidRDefault="00610B39" w:rsidP="00610B39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napToGrid w:val="0"/>
                <w:color w:val="000000"/>
              </w:rPr>
              <w:t>на внутреннее перемещение объектов нефинансовых активов</w:t>
            </w:r>
            <w:r w:rsidR="00D7314F" w:rsidRPr="0092695C">
              <w:rPr>
                <w:rFonts w:ascii="Times New Roman" w:hAnsi="Times New Roman"/>
                <w:szCs w:val="24"/>
              </w:rPr>
              <w:t xml:space="preserve">(ф. </w:t>
            </w:r>
            <w:r w:rsidRPr="0092695C">
              <w:rPr>
                <w:rFonts w:ascii="Times New Roman" w:hAnsi="Times New Roman"/>
                <w:snapToGrid w:val="0"/>
                <w:color w:val="000000"/>
              </w:rPr>
              <w:t>0504102</w:t>
            </w:r>
            <w:r w:rsidR="00D7314F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715" w:type="dxa"/>
            <w:gridSpan w:val="2"/>
          </w:tcPr>
          <w:p w:rsidR="00D7314F" w:rsidRPr="0092695C" w:rsidRDefault="00D7314F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МОЛ </w:t>
            </w:r>
          </w:p>
        </w:tc>
        <w:tc>
          <w:tcPr>
            <w:tcW w:w="588" w:type="dxa"/>
          </w:tcPr>
          <w:p w:rsidR="00D7314F" w:rsidRPr="0092695C" w:rsidRDefault="00D7314F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D7314F" w:rsidRPr="0092695C" w:rsidRDefault="00D7314F" w:rsidP="00022BB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По мере необходимости перед перемещением ОС</w:t>
            </w:r>
          </w:p>
        </w:tc>
        <w:tc>
          <w:tcPr>
            <w:tcW w:w="1841" w:type="dxa"/>
            <w:shd w:val="clear" w:color="auto" w:fill="auto"/>
          </w:tcPr>
          <w:p w:rsidR="00D7314F" w:rsidRPr="0092695C" w:rsidRDefault="00D7314F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после приема-передачи ОС</w:t>
            </w:r>
          </w:p>
        </w:tc>
        <w:tc>
          <w:tcPr>
            <w:tcW w:w="1675" w:type="dxa"/>
            <w:gridSpan w:val="2"/>
          </w:tcPr>
          <w:p w:rsidR="00D7314F" w:rsidRPr="0092695C" w:rsidRDefault="00610B39" w:rsidP="00022BB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</w:tcPr>
          <w:p w:rsidR="00D7314F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D7314F" w:rsidRPr="0092695C" w:rsidRDefault="00D7314F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Инвентарная карточка (Ф.0504031)</w:t>
            </w:r>
          </w:p>
          <w:p w:rsidR="00AE6A49" w:rsidRPr="0092695C" w:rsidRDefault="00AE6A49" w:rsidP="00E918A4">
            <w:pPr>
              <w:rPr>
                <w:rFonts w:ascii="Times New Roman" w:hAnsi="Times New Roman"/>
                <w:szCs w:val="24"/>
              </w:rPr>
            </w:pPr>
          </w:p>
        </w:tc>
      </w:tr>
      <w:tr w:rsidR="00D7314F" w:rsidRPr="0092695C" w:rsidTr="00501BAF">
        <w:tc>
          <w:tcPr>
            <w:tcW w:w="14786" w:type="dxa"/>
            <w:gridSpan w:val="13"/>
            <w:shd w:val="clear" w:color="auto" w:fill="auto"/>
          </w:tcPr>
          <w:p w:rsidR="00D7314F" w:rsidRPr="0092695C" w:rsidRDefault="00D7314F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Выбытие</w:t>
            </w:r>
            <w:r w:rsidR="0054596B" w:rsidRPr="0092695C">
              <w:rPr>
                <w:rFonts w:ascii="Times New Roman" w:hAnsi="Times New Roman"/>
                <w:szCs w:val="24"/>
              </w:rPr>
              <w:t>, выдача в эксплуатацию</w:t>
            </w:r>
            <w:r w:rsidRPr="0092695C">
              <w:rPr>
                <w:rFonts w:ascii="Times New Roman" w:hAnsi="Times New Roman"/>
                <w:szCs w:val="24"/>
              </w:rPr>
              <w:t xml:space="preserve"> объектов ОС</w:t>
            </w:r>
          </w:p>
        </w:tc>
      </w:tr>
      <w:tr w:rsidR="00C64038" w:rsidRPr="0092695C" w:rsidTr="00501BAF">
        <w:tc>
          <w:tcPr>
            <w:tcW w:w="559" w:type="dxa"/>
          </w:tcPr>
          <w:p w:rsidR="00C64038" w:rsidRPr="0092695C" w:rsidRDefault="00663AE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C64038" w:rsidRPr="0092695C" w:rsidRDefault="00610B39" w:rsidP="0082266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napToGrid w:val="0"/>
                <w:color w:val="000000"/>
              </w:rPr>
              <w:t xml:space="preserve">Акт о списании объектов нефинансовых </w:t>
            </w:r>
            <w:r w:rsidRPr="0092695C">
              <w:rPr>
                <w:rFonts w:ascii="Times New Roman" w:hAnsi="Times New Roman"/>
                <w:snapToGrid w:val="0"/>
                <w:color w:val="000000"/>
              </w:rPr>
              <w:lastRenderedPageBreak/>
              <w:t>активов (кроме транспортных средств)</w:t>
            </w:r>
            <w:r w:rsidR="00CC4A88"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(</w:t>
            </w:r>
            <w:r w:rsidR="00C64038"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ф. </w:t>
            </w:r>
            <w:r w:rsidRPr="0092695C">
              <w:rPr>
                <w:rFonts w:ascii="Times New Roman" w:hAnsi="Times New Roman"/>
                <w:snapToGrid w:val="0"/>
                <w:color w:val="000000"/>
              </w:rPr>
              <w:t>0504104</w:t>
            </w:r>
            <w:r w:rsidR="00C64038" w:rsidRPr="0092695C">
              <w:rPr>
                <w:rFonts w:ascii="Times New Roman" w:eastAsiaTheme="minorHAnsi" w:hAnsi="Times New Roman"/>
                <w:szCs w:val="24"/>
                <w:lang w:eastAsia="en-US"/>
              </w:rPr>
              <w:t>)</w:t>
            </w:r>
          </w:p>
        </w:tc>
        <w:tc>
          <w:tcPr>
            <w:tcW w:w="1715" w:type="dxa"/>
            <w:gridSpan w:val="2"/>
          </w:tcPr>
          <w:p w:rsidR="00C64038" w:rsidRPr="0092695C" w:rsidRDefault="00C64038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Комиссия по поступлению и выбытию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активов</w:t>
            </w:r>
          </w:p>
        </w:tc>
        <w:tc>
          <w:tcPr>
            <w:tcW w:w="588" w:type="dxa"/>
          </w:tcPr>
          <w:p w:rsidR="00C64038" w:rsidRPr="0092695C" w:rsidRDefault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C64038" w:rsidRPr="0092695C" w:rsidRDefault="00D01FA0" w:rsidP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выбытия</w:t>
            </w:r>
            <w:r w:rsidR="00613423" w:rsidRPr="0092695C">
              <w:rPr>
                <w:rFonts w:ascii="Times New Roman" w:hAnsi="Times New Roman"/>
                <w:szCs w:val="24"/>
              </w:rPr>
              <w:t>объекта</w:t>
            </w:r>
          </w:p>
        </w:tc>
        <w:tc>
          <w:tcPr>
            <w:tcW w:w="1841" w:type="dxa"/>
            <w:shd w:val="clear" w:color="auto" w:fill="auto"/>
          </w:tcPr>
          <w:p w:rsidR="00C64038" w:rsidRPr="0092695C" w:rsidRDefault="00C64038" w:rsidP="00C64038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3 дней со дня выбытия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объекта</w:t>
            </w:r>
          </w:p>
        </w:tc>
        <w:tc>
          <w:tcPr>
            <w:tcW w:w="1675" w:type="dxa"/>
            <w:gridSpan w:val="2"/>
          </w:tcPr>
          <w:p w:rsidR="00C64038" w:rsidRPr="0092695C" w:rsidRDefault="00610B39" w:rsidP="00DA288E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Главный бухгалтер</w:t>
            </w:r>
          </w:p>
        </w:tc>
        <w:tc>
          <w:tcPr>
            <w:tcW w:w="1297" w:type="dxa"/>
          </w:tcPr>
          <w:p w:rsidR="00C64038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Инвентарная карточка (Ф.0504031)</w:t>
            </w:r>
            <w:r w:rsidR="00DA288E" w:rsidRPr="0092695C">
              <w:rPr>
                <w:rFonts w:ascii="Times New Roman" w:hAnsi="Times New Roman"/>
                <w:szCs w:val="24"/>
              </w:rPr>
              <w:t xml:space="preserve">; </w:t>
            </w:r>
            <w:r w:rsidR="00DA288E" w:rsidRPr="0092695C">
              <w:rPr>
                <w:rFonts w:ascii="Times New Roman" w:hAnsi="Times New Roman"/>
                <w:szCs w:val="24"/>
              </w:rPr>
              <w:lastRenderedPageBreak/>
              <w:t>Журнал операций по выбытию и перемещению нефинансовых активов (ф.0504071)</w:t>
            </w:r>
          </w:p>
        </w:tc>
      </w:tr>
      <w:tr w:rsidR="00DA288E" w:rsidRPr="0092695C" w:rsidTr="00501BAF">
        <w:tc>
          <w:tcPr>
            <w:tcW w:w="559" w:type="dxa"/>
          </w:tcPr>
          <w:p w:rsidR="00DA288E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DA288E" w:rsidRPr="0092695C" w:rsidRDefault="00DA288E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DA288E" w:rsidRPr="0092695C" w:rsidRDefault="00DA288E" w:rsidP="002F4B3C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1715" w:type="dxa"/>
            <w:gridSpan w:val="2"/>
          </w:tcPr>
          <w:p w:rsidR="00DA288E" w:rsidRPr="0092695C" w:rsidRDefault="00DA288E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</w:tcPr>
          <w:p w:rsidR="00DA288E" w:rsidRPr="0092695C" w:rsidRDefault="00DA288E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DA288E" w:rsidRPr="0092695C" w:rsidRDefault="00613423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выдачи в эксплуатацию объекта</w:t>
            </w:r>
          </w:p>
        </w:tc>
        <w:tc>
          <w:tcPr>
            <w:tcW w:w="1841" w:type="dxa"/>
            <w:shd w:val="clear" w:color="auto" w:fill="auto"/>
          </w:tcPr>
          <w:p w:rsidR="00DA288E" w:rsidRPr="0092695C" w:rsidRDefault="00DA288E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</w:tcPr>
          <w:p w:rsidR="00DA288E" w:rsidRPr="0092695C" w:rsidRDefault="00610B39" w:rsidP="00DA288E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</w:tcPr>
          <w:p w:rsidR="00DA288E" w:rsidRPr="0092695C" w:rsidRDefault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DA288E" w:rsidRPr="0092695C" w:rsidRDefault="00DA288E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DA288E" w:rsidRPr="0092695C" w:rsidTr="00501BAF">
        <w:tc>
          <w:tcPr>
            <w:tcW w:w="559" w:type="dxa"/>
          </w:tcPr>
          <w:p w:rsidR="00DA288E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DA288E" w:rsidRPr="0092695C" w:rsidRDefault="00DA288E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DA288E" w:rsidRPr="0092695C" w:rsidRDefault="00610B39" w:rsidP="00675AA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napToGrid w:val="0"/>
                <w:color w:val="000000"/>
              </w:rPr>
              <w:t>Требование-накладная</w:t>
            </w:r>
            <w:r w:rsidR="00DA288E"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(ф. </w:t>
            </w:r>
            <w:r w:rsidRPr="0092695C">
              <w:rPr>
                <w:rFonts w:ascii="Times New Roman" w:hAnsi="Times New Roman"/>
                <w:snapToGrid w:val="0"/>
                <w:color w:val="000000"/>
              </w:rPr>
              <w:t>0504204</w:t>
            </w:r>
            <w:r w:rsidR="00DA288E" w:rsidRPr="0092695C">
              <w:rPr>
                <w:rFonts w:ascii="Times New Roman" w:eastAsiaTheme="minorHAnsi" w:hAnsi="Times New Roman"/>
                <w:szCs w:val="24"/>
                <w:lang w:eastAsia="en-US"/>
              </w:rPr>
              <w:t>)</w:t>
            </w:r>
          </w:p>
        </w:tc>
        <w:tc>
          <w:tcPr>
            <w:tcW w:w="1715" w:type="dxa"/>
            <w:gridSpan w:val="2"/>
          </w:tcPr>
          <w:p w:rsidR="00DA288E" w:rsidRPr="0092695C" w:rsidRDefault="00DA288E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</w:tcPr>
          <w:p w:rsidR="00DA288E" w:rsidRPr="0092695C" w:rsidRDefault="00610B39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DA288E" w:rsidRPr="0092695C" w:rsidRDefault="00D01FA0" w:rsidP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деньперемещения объекта</w:t>
            </w:r>
          </w:p>
        </w:tc>
        <w:tc>
          <w:tcPr>
            <w:tcW w:w="1841" w:type="dxa"/>
            <w:shd w:val="clear" w:color="auto" w:fill="auto"/>
          </w:tcPr>
          <w:p w:rsidR="00DA288E" w:rsidRPr="0092695C" w:rsidRDefault="00DA288E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</w:tcPr>
          <w:p w:rsidR="00DA288E" w:rsidRPr="0092695C" w:rsidRDefault="00675AA5" w:rsidP="00DA288E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</w:tcPr>
          <w:p w:rsidR="00DA288E" w:rsidRPr="0092695C" w:rsidRDefault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DA288E" w:rsidRPr="0092695C" w:rsidRDefault="00DA288E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C64038" w:rsidRPr="0092695C" w:rsidTr="00501BAF">
        <w:tc>
          <w:tcPr>
            <w:tcW w:w="559" w:type="dxa"/>
          </w:tcPr>
          <w:p w:rsidR="00C64038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C64038" w:rsidRPr="0092695C" w:rsidRDefault="00C64038" w:rsidP="00D7314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Акт о списании </w:t>
            </w: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lastRenderedPageBreak/>
              <w:t>исключенных объектов библиотечного фонда (ф. 0504144)</w:t>
            </w:r>
          </w:p>
        </w:tc>
        <w:tc>
          <w:tcPr>
            <w:tcW w:w="1715" w:type="dxa"/>
            <w:gridSpan w:val="2"/>
          </w:tcPr>
          <w:p w:rsidR="00C64038" w:rsidRPr="0092695C" w:rsidRDefault="00C64038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Комиссия по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поступлению и выбытию активов</w:t>
            </w:r>
          </w:p>
        </w:tc>
        <w:tc>
          <w:tcPr>
            <w:tcW w:w="588" w:type="dxa"/>
          </w:tcPr>
          <w:p w:rsidR="00C64038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C64038" w:rsidRPr="0092695C" w:rsidRDefault="00D01FA0" w:rsidP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В день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списания объекта</w:t>
            </w:r>
          </w:p>
        </w:tc>
        <w:tc>
          <w:tcPr>
            <w:tcW w:w="1841" w:type="dxa"/>
            <w:shd w:val="clear" w:color="auto" w:fill="auto"/>
          </w:tcPr>
          <w:p w:rsidR="00C64038" w:rsidRPr="0092695C" w:rsidRDefault="00C64038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Не позднее 3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дней со дня выбытия объекта</w:t>
            </w:r>
          </w:p>
        </w:tc>
        <w:tc>
          <w:tcPr>
            <w:tcW w:w="1675" w:type="dxa"/>
            <w:gridSpan w:val="2"/>
          </w:tcPr>
          <w:p w:rsidR="00C64038" w:rsidRPr="0092695C" w:rsidRDefault="00675AA5" w:rsidP="00DA288E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Главный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1297" w:type="dxa"/>
          </w:tcPr>
          <w:p w:rsidR="00C64038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 дня</w:t>
            </w:r>
          </w:p>
        </w:tc>
        <w:tc>
          <w:tcPr>
            <w:tcW w:w="1725" w:type="dxa"/>
          </w:tcPr>
          <w:p w:rsidR="00C64038" w:rsidRPr="0092695C" w:rsidRDefault="00C64038" w:rsidP="00AE6A49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Инвентарная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карточка группового учета основных средств (ф.0504032)</w:t>
            </w:r>
            <w:r w:rsidR="00AE6A49" w:rsidRPr="0092695C">
              <w:rPr>
                <w:rFonts w:ascii="Times New Roman" w:hAnsi="Times New Roman"/>
                <w:szCs w:val="24"/>
              </w:rPr>
              <w:t>; Журнал операций по выбытию и перемещению нефинансовых активов (ф.0504071)</w:t>
            </w:r>
          </w:p>
        </w:tc>
      </w:tr>
      <w:tr w:rsidR="0054596B" w:rsidRPr="0092695C" w:rsidTr="00501BAF">
        <w:tc>
          <w:tcPr>
            <w:tcW w:w="14786" w:type="dxa"/>
            <w:gridSpan w:val="13"/>
            <w:shd w:val="clear" w:color="auto" w:fill="auto"/>
          </w:tcPr>
          <w:p w:rsidR="0054596B" w:rsidRPr="0092695C" w:rsidRDefault="0054596B" w:rsidP="00CC4A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Учет материальных запасов</w:t>
            </w:r>
          </w:p>
        </w:tc>
      </w:tr>
      <w:tr w:rsidR="0054596B" w:rsidRPr="0092695C" w:rsidTr="00501BAF">
        <w:tc>
          <w:tcPr>
            <w:tcW w:w="14786" w:type="dxa"/>
            <w:gridSpan w:val="13"/>
            <w:shd w:val="clear" w:color="auto" w:fill="auto"/>
          </w:tcPr>
          <w:p w:rsidR="0054596B" w:rsidRPr="0092695C" w:rsidRDefault="0054596B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Поступление МЗ</w:t>
            </w:r>
          </w:p>
        </w:tc>
      </w:tr>
      <w:tr w:rsidR="0054596B" w:rsidRPr="0092695C" w:rsidTr="00501BAF">
        <w:tc>
          <w:tcPr>
            <w:tcW w:w="559" w:type="dxa"/>
          </w:tcPr>
          <w:p w:rsidR="0054596B" w:rsidRPr="0092695C" w:rsidRDefault="0054596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54596B" w:rsidRPr="0092695C" w:rsidRDefault="0054596B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54596B" w:rsidRPr="0092695C" w:rsidRDefault="0054596B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Товарная накладная</w:t>
            </w:r>
          </w:p>
        </w:tc>
        <w:tc>
          <w:tcPr>
            <w:tcW w:w="1715" w:type="dxa"/>
            <w:gridSpan w:val="2"/>
          </w:tcPr>
          <w:p w:rsidR="0054596B" w:rsidRPr="0092695C" w:rsidRDefault="0054596B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</w:tcPr>
          <w:p w:rsidR="0054596B" w:rsidRPr="0092695C" w:rsidRDefault="0054596B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54596B" w:rsidRPr="0092695C" w:rsidRDefault="00D01FA0" w:rsidP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поступления</w:t>
            </w:r>
            <w:r w:rsidR="0054596B" w:rsidRPr="0092695C">
              <w:rPr>
                <w:rFonts w:ascii="Times New Roman" w:hAnsi="Times New Roman"/>
                <w:szCs w:val="24"/>
              </w:rPr>
              <w:t>документа</w:t>
            </w:r>
          </w:p>
        </w:tc>
        <w:tc>
          <w:tcPr>
            <w:tcW w:w="1841" w:type="dxa"/>
            <w:shd w:val="clear" w:color="auto" w:fill="auto"/>
          </w:tcPr>
          <w:p w:rsidR="0054596B" w:rsidRPr="0092695C" w:rsidRDefault="0054596B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</w:tcPr>
          <w:p w:rsidR="0054596B" w:rsidRPr="0092695C" w:rsidRDefault="00675AA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</w:tcPr>
          <w:p w:rsidR="0054596B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54596B" w:rsidRPr="0092695C" w:rsidRDefault="0054596B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</w:t>
            </w:r>
            <w:r w:rsidR="00CC4A88" w:rsidRPr="0092695C">
              <w:rPr>
                <w:rFonts w:ascii="Times New Roman" w:hAnsi="Times New Roman"/>
                <w:szCs w:val="24"/>
              </w:rPr>
              <w:t>операций расчетов</w:t>
            </w:r>
            <w:r w:rsidRPr="0092695C">
              <w:rPr>
                <w:rFonts w:ascii="Times New Roman" w:hAnsi="Times New Roman"/>
                <w:szCs w:val="24"/>
              </w:rPr>
              <w:t xml:space="preserve"> с поставщиками и подрядчикам (ф.0504071)</w:t>
            </w:r>
          </w:p>
        </w:tc>
      </w:tr>
      <w:tr w:rsidR="0054596B" w:rsidRPr="0092695C" w:rsidTr="00501BAF">
        <w:tc>
          <w:tcPr>
            <w:tcW w:w="14786" w:type="dxa"/>
            <w:gridSpan w:val="13"/>
            <w:shd w:val="clear" w:color="auto" w:fill="auto"/>
          </w:tcPr>
          <w:p w:rsidR="0054596B" w:rsidRPr="0092695C" w:rsidRDefault="0054596B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Перемещение МЗ</w:t>
            </w:r>
          </w:p>
        </w:tc>
      </w:tr>
      <w:tr w:rsidR="00197655" w:rsidRPr="0092695C" w:rsidTr="00501BAF">
        <w:tc>
          <w:tcPr>
            <w:tcW w:w="559" w:type="dxa"/>
          </w:tcPr>
          <w:p w:rsidR="00197655" w:rsidRPr="0092695C" w:rsidRDefault="00663AE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197655" w:rsidRPr="0092695C" w:rsidRDefault="00197655" w:rsidP="005459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Требование-накладная (ф. </w:t>
            </w:r>
            <w:r w:rsidR="00434561" w:rsidRPr="0092695C">
              <w:rPr>
                <w:rFonts w:ascii="Times New Roman" w:hAnsi="Times New Roman"/>
                <w:snapToGrid w:val="0"/>
                <w:color w:val="000000"/>
              </w:rPr>
              <w:t>0504204</w:t>
            </w: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)</w:t>
            </w:r>
          </w:p>
        </w:tc>
        <w:tc>
          <w:tcPr>
            <w:tcW w:w="1715" w:type="dxa"/>
            <w:gridSpan w:val="2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</w:tcPr>
          <w:p w:rsidR="00197655" w:rsidRPr="0092695C" w:rsidRDefault="00F727F9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197655" w:rsidRPr="0092695C" w:rsidRDefault="00197655" w:rsidP="00C64038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По мере необходимости перед перемещением МЗ</w:t>
            </w:r>
          </w:p>
        </w:tc>
        <w:tc>
          <w:tcPr>
            <w:tcW w:w="1841" w:type="dxa"/>
            <w:shd w:val="clear" w:color="auto" w:fill="auto"/>
          </w:tcPr>
          <w:p w:rsidR="00197655" w:rsidRPr="0092695C" w:rsidRDefault="00197655" w:rsidP="00C64038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после приема-передачи МЗ</w:t>
            </w:r>
          </w:p>
        </w:tc>
        <w:tc>
          <w:tcPr>
            <w:tcW w:w="1675" w:type="dxa"/>
            <w:gridSpan w:val="2"/>
          </w:tcPr>
          <w:p w:rsidR="00197655" w:rsidRPr="0092695C" w:rsidRDefault="00434561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  <w:r w:rsidR="00197655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297" w:type="dxa"/>
          </w:tcPr>
          <w:p w:rsidR="00197655" w:rsidRPr="0092695C" w:rsidRDefault="00D01FA0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 количественно-суммового учета материальных ценностей (форма 0504041);</w:t>
            </w:r>
          </w:p>
          <w:p w:rsidR="00197655" w:rsidRPr="0092695C" w:rsidRDefault="00197655" w:rsidP="006A1513">
            <w:pPr>
              <w:keepNext/>
              <w:keepLines/>
              <w:spacing w:before="60" w:after="6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расчетов с поставщиками и подрядчиками (ф.0504071)</w:t>
            </w:r>
          </w:p>
        </w:tc>
      </w:tr>
      <w:tr w:rsidR="00197655" w:rsidRPr="0092695C" w:rsidTr="00501BAF">
        <w:tc>
          <w:tcPr>
            <w:tcW w:w="559" w:type="dxa"/>
          </w:tcPr>
          <w:p w:rsidR="00197655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197655" w:rsidRPr="0092695C" w:rsidRDefault="00197655" w:rsidP="005459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1715" w:type="dxa"/>
            <w:gridSpan w:val="2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По мере необходимости перед перемещением МЗ</w:t>
            </w:r>
          </w:p>
        </w:tc>
        <w:tc>
          <w:tcPr>
            <w:tcW w:w="1841" w:type="dxa"/>
            <w:shd w:val="clear" w:color="auto" w:fill="auto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после приема-передачи МЗ</w:t>
            </w:r>
          </w:p>
        </w:tc>
        <w:tc>
          <w:tcPr>
            <w:tcW w:w="1675" w:type="dxa"/>
            <w:gridSpan w:val="2"/>
          </w:tcPr>
          <w:p w:rsidR="00197655" w:rsidRPr="0092695C" w:rsidRDefault="00434561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</w:tcPr>
          <w:p w:rsidR="00197655" w:rsidRPr="0092695C" w:rsidRDefault="00D01FA0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197655" w:rsidRPr="0092695C" w:rsidRDefault="00197655" w:rsidP="006A1513">
            <w:pPr>
              <w:keepNext/>
              <w:keepLines/>
              <w:spacing w:before="60" w:after="6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Карточка количественно-суммового учета материальных ценностей (ф.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0504041); Журнал операций расчетов с поставщиками и подрядчиками (ф.0504071)</w:t>
            </w:r>
          </w:p>
        </w:tc>
      </w:tr>
      <w:tr w:rsidR="00197655" w:rsidRPr="0092695C" w:rsidTr="00501BAF">
        <w:tc>
          <w:tcPr>
            <w:tcW w:w="14786" w:type="dxa"/>
            <w:gridSpan w:val="13"/>
            <w:shd w:val="clear" w:color="auto" w:fill="auto"/>
          </w:tcPr>
          <w:p w:rsidR="00197655" w:rsidRPr="0092695C" w:rsidRDefault="00197655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Выбытие МЗ</w:t>
            </w:r>
          </w:p>
        </w:tc>
      </w:tr>
      <w:tr w:rsidR="00197655" w:rsidRPr="0092695C" w:rsidTr="00501BAF">
        <w:tc>
          <w:tcPr>
            <w:tcW w:w="559" w:type="dxa"/>
          </w:tcPr>
          <w:p w:rsidR="00197655" w:rsidRPr="0092695C" w:rsidRDefault="00197655" w:rsidP="00CC4A8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7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197655" w:rsidRPr="0092695C" w:rsidRDefault="00197655" w:rsidP="00E918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gridSpan w:val="2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48" w:type="dxa"/>
            <w:gridSpan w:val="2"/>
            <w:shd w:val="clear" w:color="auto" w:fill="auto"/>
          </w:tcPr>
          <w:p w:rsidR="00197655" w:rsidRPr="0092695C" w:rsidRDefault="00197655" w:rsidP="00C640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197655" w:rsidRPr="0092695C" w:rsidRDefault="00197655" w:rsidP="00C640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75" w:type="dxa"/>
            <w:gridSpan w:val="2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97" w:type="dxa"/>
          </w:tcPr>
          <w:p w:rsidR="00197655" w:rsidRPr="0092695C" w:rsidRDefault="00197655">
            <w:pPr>
              <w:rPr>
                <w:rFonts w:ascii="Times New Roman" w:hAnsi="Times New Roman"/>
              </w:rPr>
            </w:pPr>
          </w:p>
        </w:tc>
        <w:tc>
          <w:tcPr>
            <w:tcW w:w="1725" w:type="dxa"/>
          </w:tcPr>
          <w:p w:rsidR="00197655" w:rsidRPr="0092695C" w:rsidRDefault="00197655" w:rsidP="00955AEC">
            <w:pPr>
              <w:rPr>
                <w:rFonts w:ascii="Times New Roman" w:hAnsi="Times New Roman"/>
                <w:szCs w:val="24"/>
              </w:rPr>
            </w:pPr>
          </w:p>
        </w:tc>
      </w:tr>
      <w:tr w:rsidR="00197655" w:rsidRPr="0092695C" w:rsidTr="00501BAF">
        <w:tc>
          <w:tcPr>
            <w:tcW w:w="559" w:type="dxa"/>
          </w:tcPr>
          <w:p w:rsidR="00197655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197655" w:rsidRPr="0092695C" w:rsidRDefault="00197655" w:rsidP="00E918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1715" w:type="dxa"/>
            <w:gridSpan w:val="2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197655" w:rsidRPr="0092695C" w:rsidRDefault="00613423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выдачи материальных ценностей</w:t>
            </w:r>
          </w:p>
        </w:tc>
        <w:tc>
          <w:tcPr>
            <w:tcW w:w="1841" w:type="dxa"/>
            <w:shd w:val="clear" w:color="auto" w:fill="auto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97" w:type="dxa"/>
          </w:tcPr>
          <w:p w:rsidR="00197655" w:rsidRPr="0092695C" w:rsidRDefault="00D01FA0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197655" w:rsidRPr="0092695C" w:rsidRDefault="00197655" w:rsidP="00955AE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197655" w:rsidRPr="0092695C" w:rsidTr="00501BAF">
        <w:tc>
          <w:tcPr>
            <w:tcW w:w="559" w:type="dxa"/>
          </w:tcPr>
          <w:p w:rsidR="00197655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197655" w:rsidRPr="0092695C" w:rsidRDefault="00197655" w:rsidP="00290A8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Акт о списании материальных запасов (ф. 0504230)</w:t>
            </w:r>
          </w:p>
        </w:tc>
        <w:tc>
          <w:tcPr>
            <w:tcW w:w="1715" w:type="dxa"/>
            <w:gridSpan w:val="2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197655" w:rsidRPr="0092695C" w:rsidRDefault="00613423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Перед списанием МЗ</w:t>
            </w:r>
          </w:p>
        </w:tc>
        <w:tc>
          <w:tcPr>
            <w:tcW w:w="1841" w:type="dxa"/>
            <w:shd w:val="clear" w:color="auto" w:fill="auto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</w:tcPr>
          <w:p w:rsidR="00197655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297" w:type="dxa"/>
          </w:tcPr>
          <w:p w:rsidR="00197655" w:rsidRPr="0092695C" w:rsidRDefault="00D01FA0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197655" w:rsidRPr="0092695C" w:rsidRDefault="00197655" w:rsidP="00955AE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операций по выбытию и перемещению нефинансовых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активов (ф.0504071)</w:t>
            </w:r>
          </w:p>
        </w:tc>
      </w:tr>
      <w:tr w:rsidR="00197655" w:rsidRPr="0092695C" w:rsidTr="00501BAF">
        <w:tc>
          <w:tcPr>
            <w:tcW w:w="559" w:type="dxa"/>
          </w:tcPr>
          <w:p w:rsidR="00197655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3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197655" w:rsidRPr="0092695C" w:rsidRDefault="00197655" w:rsidP="00290A8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Акт о списании мягкого и хозяйственного инвентаря (ф. 0504143)</w:t>
            </w:r>
          </w:p>
        </w:tc>
        <w:tc>
          <w:tcPr>
            <w:tcW w:w="1715" w:type="dxa"/>
            <w:gridSpan w:val="2"/>
          </w:tcPr>
          <w:p w:rsidR="00197655" w:rsidRPr="0092695C" w:rsidRDefault="00197655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</w:tcPr>
          <w:p w:rsidR="00197655" w:rsidRPr="0092695C" w:rsidRDefault="00AE14B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197655" w:rsidRPr="0092695C" w:rsidRDefault="00D01FA0" w:rsidP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списания</w:t>
            </w:r>
            <w:r w:rsidR="00613423" w:rsidRPr="0092695C">
              <w:rPr>
                <w:rFonts w:ascii="Times New Roman" w:hAnsi="Times New Roman"/>
                <w:szCs w:val="24"/>
              </w:rPr>
              <w:t>МЗ</w:t>
            </w:r>
          </w:p>
        </w:tc>
        <w:tc>
          <w:tcPr>
            <w:tcW w:w="1841" w:type="dxa"/>
            <w:shd w:val="clear" w:color="auto" w:fill="auto"/>
          </w:tcPr>
          <w:p w:rsidR="00197655" w:rsidRPr="0092695C" w:rsidRDefault="0019765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</w:tcPr>
          <w:p w:rsidR="00197655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  <w:r w:rsidR="00197655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297" w:type="dxa"/>
          </w:tcPr>
          <w:p w:rsidR="00197655" w:rsidRPr="0092695C" w:rsidRDefault="00D01FA0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197655" w:rsidRPr="0092695C" w:rsidRDefault="00197655" w:rsidP="00955AE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197655" w:rsidRPr="0092695C" w:rsidTr="00501BAF">
        <w:tc>
          <w:tcPr>
            <w:tcW w:w="14786" w:type="dxa"/>
            <w:gridSpan w:val="13"/>
            <w:shd w:val="clear" w:color="auto" w:fill="auto"/>
          </w:tcPr>
          <w:p w:rsidR="00197655" w:rsidRPr="0092695C" w:rsidRDefault="00197655" w:rsidP="00CC4A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Учет денежных средств</w:t>
            </w:r>
          </w:p>
        </w:tc>
      </w:tr>
      <w:tr w:rsidR="00197655" w:rsidRPr="0092695C" w:rsidTr="00501BAF">
        <w:tc>
          <w:tcPr>
            <w:tcW w:w="14786" w:type="dxa"/>
            <w:gridSpan w:val="13"/>
            <w:shd w:val="clear" w:color="auto" w:fill="auto"/>
          </w:tcPr>
          <w:p w:rsidR="00197655" w:rsidRPr="0092695C" w:rsidRDefault="00197655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Поступление денежных средств</w:t>
            </w:r>
          </w:p>
        </w:tc>
      </w:tr>
      <w:tr w:rsidR="008125E3" w:rsidRPr="0092695C" w:rsidTr="00501BAF">
        <w:tc>
          <w:tcPr>
            <w:tcW w:w="559" w:type="dxa"/>
          </w:tcPr>
          <w:p w:rsidR="008125E3" w:rsidRPr="0092695C" w:rsidRDefault="00663AE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125E3" w:rsidRPr="0092695C" w:rsidRDefault="008125E3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125E3" w:rsidRPr="0092695C" w:rsidRDefault="008125E3" w:rsidP="00044477">
            <w:pPr>
              <w:keepNext/>
              <w:keepLines/>
              <w:suppressAutoHyphens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zCs w:val="24"/>
              </w:rPr>
              <w:t>Выписка из лицевого счета</w:t>
            </w:r>
          </w:p>
        </w:tc>
        <w:tc>
          <w:tcPr>
            <w:tcW w:w="1715" w:type="dxa"/>
            <w:gridSpan w:val="2"/>
          </w:tcPr>
          <w:p w:rsidR="008125E3" w:rsidRPr="0092695C" w:rsidRDefault="008125E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125E3" w:rsidRPr="0092695C" w:rsidRDefault="008125E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125E3" w:rsidRPr="0092695C" w:rsidRDefault="00613423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получения выписки</w:t>
            </w:r>
          </w:p>
        </w:tc>
        <w:tc>
          <w:tcPr>
            <w:tcW w:w="1841" w:type="dxa"/>
            <w:shd w:val="clear" w:color="auto" w:fill="auto"/>
          </w:tcPr>
          <w:p w:rsidR="008125E3" w:rsidRPr="0092695C" w:rsidRDefault="00613423" w:rsidP="008125E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следующего дня после получения</w:t>
            </w:r>
          </w:p>
        </w:tc>
        <w:tc>
          <w:tcPr>
            <w:tcW w:w="1675" w:type="dxa"/>
            <w:gridSpan w:val="2"/>
          </w:tcPr>
          <w:p w:rsidR="008125E3" w:rsidRPr="0092695C" w:rsidRDefault="00D01FA0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  <w:r w:rsidR="008125E3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297" w:type="dxa"/>
          </w:tcPr>
          <w:p w:rsidR="008125E3" w:rsidRPr="0092695C" w:rsidRDefault="00D01FA0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8125E3" w:rsidRPr="0092695C" w:rsidRDefault="008125E3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613423" w:rsidRPr="0092695C" w:rsidTr="00501BAF">
        <w:tc>
          <w:tcPr>
            <w:tcW w:w="559" w:type="dxa"/>
          </w:tcPr>
          <w:p w:rsidR="00613423" w:rsidRPr="0092695C" w:rsidRDefault="00613423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</w:tcPr>
          <w:p w:rsidR="00613423" w:rsidRPr="0092695C" w:rsidRDefault="00613423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613423" w:rsidRPr="0092695C" w:rsidRDefault="00613423" w:rsidP="00290A8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715" w:type="dxa"/>
            <w:gridSpan w:val="2"/>
          </w:tcPr>
          <w:p w:rsidR="00613423" w:rsidRPr="0092695C" w:rsidRDefault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613423" w:rsidRPr="0092695C" w:rsidRDefault="00AE14B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613423" w:rsidRPr="0092695C" w:rsidRDefault="00613423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получения выписки</w:t>
            </w:r>
          </w:p>
        </w:tc>
        <w:tc>
          <w:tcPr>
            <w:tcW w:w="1841" w:type="dxa"/>
            <w:shd w:val="clear" w:color="auto" w:fill="auto"/>
          </w:tcPr>
          <w:p w:rsidR="00613423" w:rsidRPr="0092695C" w:rsidRDefault="00613423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</w:tcPr>
          <w:p w:rsidR="00613423" w:rsidRPr="0092695C" w:rsidRDefault="00D01FA0" w:rsidP="00022BB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297" w:type="dxa"/>
          </w:tcPr>
          <w:p w:rsidR="00613423" w:rsidRPr="0092695C" w:rsidRDefault="00D01FA0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613423" w:rsidRPr="0092695C" w:rsidRDefault="00613423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операций с безналичными денежными средствами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(ф. 0504071)</w:t>
            </w:r>
          </w:p>
        </w:tc>
      </w:tr>
      <w:tr w:rsidR="008125E3" w:rsidRPr="0092695C" w:rsidTr="00501BAF">
        <w:tc>
          <w:tcPr>
            <w:tcW w:w="14786" w:type="dxa"/>
            <w:gridSpan w:val="13"/>
            <w:shd w:val="clear" w:color="auto" w:fill="auto"/>
          </w:tcPr>
          <w:p w:rsidR="008125E3" w:rsidRPr="0092695C" w:rsidRDefault="008125E3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Перечисление денежных средств в оплату</w:t>
            </w:r>
          </w:p>
        </w:tc>
      </w:tr>
      <w:tr w:rsidR="008C2844" w:rsidRPr="0092695C" w:rsidTr="00501BAF">
        <w:tc>
          <w:tcPr>
            <w:tcW w:w="559" w:type="dxa"/>
          </w:tcPr>
          <w:p w:rsidR="008C2844" w:rsidRPr="0092695C" w:rsidRDefault="008C2844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C2844" w:rsidRPr="0092695C" w:rsidRDefault="008C2844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C2844" w:rsidRPr="0092695C" w:rsidRDefault="008C2844" w:rsidP="00E918A4">
            <w:pPr>
              <w:keepNext/>
              <w:keepLines/>
              <w:suppressAutoHyphens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zCs w:val="24"/>
              </w:rPr>
              <w:t>Выписка из лицевого счета</w:t>
            </w:r>
          </w:p>
        </w:tc>
        <w:tc>
          <w:tcPr>
            <w:tcW w:w="1715" w:type="dxa"/>
            <w:gridSpan w:val="2"/>
          </w:tcPr>
          <w:p w:rsidR="008C2844" w:rsidRPr="0092695C" w:rsidRDefault="008C2844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C2844" w:rsidRPr="0092695C" w:rsidRDefault="008C2844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C2844" w:rsidRPr="0092695C" w:rsidRDefault="008C2844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auto"/>
          </w:tcPr>
          <w:p w:rsidR="008C2844" w:rsidRPr="0092695C" w:rsidRDefault="008C2844" w:rsidP="00E27F7A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</w:tcPr>
          <w:p w:rsidR="008C2844" w:rsidRPr="0092695C" w:rsidRDefault="00D01FA0" w:rsidP="00D01FA0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297" w:type="dxa"/>
          </w:tcPr>
          <w:p w:rsidR="008C2844" w:rsidRPr="0092695C" w:rsidRDefault="00D01FA0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8C2844" w:rsidRPr="0092695C" w:rsidRDefault="008C2844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8C2844" w:rsidRPr="0092695C" w:rsidTr="00501BAF">
        <w:tc>
          <w:tcPr>
            <w:tcW w:w="559" w:type="dxa"/>
          </w:tcPr>
          <w:p w:rsidR="008C2844" w:rsidRPr="0092695C" w:rsidRDefault="008C2844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</w:tcPr>
          <w:p w:rsidR="008C2844" w:rsidRPr="0092695C" w:rsidRDefault="008C2844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C2844" w:rsidRPr="0092695C" w:rsidRDefault="008C2844" w:rsidP="00E918A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715" w:type="dxa"/>
            <w:gridSpan w:val="2"/>
          </w:tcPr>
          <w:p w:rsidR="008C2844" w:rsidRPr="0092695C" w:rsidRDefault="008C2844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C2844" w:rsidRPr="0092695C" w:rsidRDefault="008C2844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C2844" w:rsidRPr="0092695C" w:rsidRDefault="008C2844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В день </w:t>
            </w:r>
            <w:r w:rsidR="00CC4A88" w:rsidRPr="0092695C">
              <w:rPr>
                <w:rFonts w:ascii="Times New Roman" w:hAnsi="Times New Roman"/>
                <w:szCs w:val="24"/>
              </w:rPr>
              <w:t>составления п</w:t>
            </w:r>
            <w:r w:rsidRPr="0092695C">
              <w:rPr>
                <w:rFonts w:ascii="Times New Roman" w:hAnsi="Times New Roman"/>
                <w:szCs w:val="24"/>
              </w:rPr>
              <w:t xml:space="preserve">/п </w:t>
            </w:r>
            <w:r w:rsidR="00501BAF" w:rsidRPr="0092695C">
              <w:rPr>
                <w:rFonts w:ascii="Times New Roman" w:hAnsi="Times New Roman"/>
                <w:szCs w:val="24"/>
              </w:rPr>
              <w:t>и поступления</w:t>
            </w:r>
            <w:r w:rsidRPr="0092695C">
              <w:rPr>
                <w:rFonts w:ascii="Times New Roman" w:hAnsi="Times New Roman"/>
                <w:szCs w:val="24"/>
              </w:rPr>
              <w:t xml:space="preserve"> выписки</w:t>
            </w:r>
          </w:p>
        </w:tc>
        <w:tc>
          <w:tcPr>
            <w:tcW w:w="1841" w:type="dxa"/>
            <w:shd w:val="clear" w:color="auto" w:fill="auto"/>
          </w:tcPr>
          <w:p w:rsidR="008C2844" w:rsidRPr="0092695C" w:rsidRDefault="008C2844" w:rsidP="00E27F7A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</w:tcPr>
          <w:p w:rsidR="008C2844" w:rsidRPr="0092695C" w:rsidRDefault="00D01FA0" w:rsidP="00022BB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297" w:type="dxa"/>
          </w:tcPr>
          <w:p w:rsidR="008C2844" w:rsidRPr="0092695C" w:rsidRDefault="00D01FA0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8C2844" w:rsidRPr="0092695C" w:rsidRDefault="008C2844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D577F6" w:rsidRPr="0092695C" w:rsidTr="00501BAF">
        <w:tc>
          <w:tcPr>
            <w:tcW w:w="14786" w:type="dxa"/>
            <w:gridSpan w:val="13"/>
            <w:shd w:val="clear" w:color="auto" w:fill="auto"/>
          </w:tcPr>
          <w:p w:rsidR="00D577F6" w:rsidRPr="0092695C" w:rsidRDefault="00D577F6" w:rsidP="00CC4A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Расчеты с поставщиками и подрядчиками</w:t>
            </w:r>
          </w:p>
        </w:tc>
      </w:tr>
      <w:tr w:rsidR="00D577F6" w:rsidRPr="0092695C" w:rsidTr="00501BAF">
        <w:tc>
          <w:tcPr>
            <w:tcW w:w="14786" w:type="dxa"/>
            <w:gridSpan w:val="13"/>
            <w:shd w:val="clear" w:color="auto" w:fill="auto"/>
          </w:tcPr>
          <w:p w:rsidR="00D577F6" w:rsidRPr="0092695C" w:rsidRDefault="00D577F6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Приобретение товаров, работ, услуг</w:t>
            </w:r>
          </w:p>
        </w:tc>
      </w:tr>
      <w:tr w:rsidR="00D577F6" w:rsidRPr="0092695C" w:rsidTr="00501BAF">
        <w:tc>
          <w:tcPr>
            <w:tcW w:w="559" w:type="dxa"/>
          </w:tcPr>
          <w:p w:rsidR="00D577F6" w:rsidRPr="0092695C" w:rsidRDefault="00663AE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Товарная накладная</w:t>
            </w:r>
          </w:p>
        </w:tc>
        <w:tc>
          <w:tcPr>
            <w:tcW w:w="1715" w:type="dxa"/>
            <w:gridSpan w:val="2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D577F6" w:rsidRPr="0092695C" w:rsidRDefault="00D577F6" w:rsidP="00D577F6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При поступлении товара</w:t>
            </w:r>
          </w:p>
        </w:tc>
        <w:tc>
          <w:tcPr>
            <w:tcW w:w="1841" w:type="dxa"/>
            <w:shd w:val="clear" w:color="auto" w:fill="auto"/>
          </w:tcPr>
          <w:p w:rsidR="00D577F6" w:rsidRPr="0092695C" w:rsidRDefault="00D577F6" w:rsidP="00D577F6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после поступления товара</w:t>
            </w:r>
          </w:p>
        </w:tc>
        <w:tc>
          <w:tcPr>
            <w:tcW w:w="1675" w:type="dxa"/>
            <w:gridSpan w:val="2"/>
          </w:tcPr>
          <w:p w:rsidR="00D577F6" w:rsidRPr="0092695C" w:rsidRDefault="00D01FA0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297" w:type="dxa"/>
          </w:tcPr>
          <w:p w:rsidR="00D577F6" w:rsidRPr="0092695C" w:rsidRDefault="00D01FA0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</w:t>
            </w:r>
            <w:r w:rsidR="00CC4A88" w:rsidRPr="0092695C">
              <w:rPr>
                <w:rFonts w:ascii="Times New Roman" w:hAnsi="Times New Roman"/>
                <w:szCs w:val="24"/>
              </w:rPr>
              <w:t>операций расчетов</w:t>
            </w:r>
            <w:r w:rsidRPr="0092695C">
              <w:rPr>
                <w:rFonts w:ascii="Times New Roman" w:hAnsi="Times New Roman"/>
                <w:szCs w:val="24"/>
              </w:rPr>
              <w:t xml:space="preserve"> с поставщиками и подрядчикам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(ф.0504071)</w:t>
            </w:r>
          </w:p>
        </w:tc>
      </w:tr>
      <w:tr w:rsidR="00D577F6" w:rsidRPr="0092695C" w:rsidTr="00501BAF">
        <w:tc>
          <w:tcPr>
            <w:tcW w:w="559" w:type="dxa"/>
          </w:tcPr>
          <w:p w:rsidR="00D577F6" w:rsidRPr="0092695C" w:rsidRDefault="00663AE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1297" w:type="dxa"/>
          </w:tcPr>
          <w:p w:rsidR="00D577F6" w:rsidRPr="0092695C" w:rsidRDefault="00D577F6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D577F6" w:rsidRPr="0092695C" w:rsidRDefault="00D577F6" w:rsidP="00D577F6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Акт об установленном расхождении по количеству и качеству при приемке товарно- материальных ценностей</w:t>
            </w:r>
            <w:r w:rsidR="00354CAC"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(</w:t>
            </w:r>
            <w:r w:rsidR="00354CAC" w:rsidRPr="0092695C">
              <w:rPr>
                <w:rFonts w:ascii="Times New Roman" w:hAnsi="Times New Roman"/>
                <w:snapToGrid w:val="0"/>
                <w:color w:val="000000"/>
              </w:rPr>
              <w:t>Акт приемки материалов (материальных ценностей) (ф.0504220)</w:t>
            </w:r>
          </w:p>
          <w:p w:rsidR="00D577F6" w:rsidRPr="0092695C" w:rsidRDefault="00D577F6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gridSpan w:val="2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841" w:type="dxa"/>
            <w:shd w:val="clear" w:color="auto" w:fill="auto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675" w:type="dxa"/>
            <w:gridSpan w:val="2"/>
          </w:tcPr>
          <w:p w:rsidR="00D577F6" w:rsidRPr="0092695C" w:rsidRDefault="00D01FA0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297" w:type="dxa"/>
          </w:tcPr>
          <w:p w:rsidR="00D577F6" w:rsidRPr="0092695C" w:rsidRDefault="00D01FA0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</w:t>
            </w:r>
            <w:r w:rsidR="00CC4A88" w:rsidRPr="0092695C">
              <w:rPr>
                <w:rFonts w:ascii="Times New Roman" w:hAnsi="Times New Roman"/>
                <w:szCs w:val="24"/>
              </w:rPr>
              <w:t>операций расчетов</w:t>
            </w:r>
            <w:r w:rsidRPr="0092695C">
              <w:rPr>
                <w:rFonts w:ascii="Times New Roman" w:hAnsi="Times New Roman"/>
                <w:szCs w:val="24"/>
              </w:rPr>
              <w:t xml:space="preserve"> с поставщиками и подрядчикам (ф.0504071)</w:t>
            </w:r>
          </w:p>
        </w:tc>
      </w:tr>
      <w:tr w:rsidR="00D577F6" w:rsidRPr="0092695C" w:rsidTr="00501BAF">
        <w:tc>
          <w:tcPr>
            <w:tcW w:w="559" w:type="dxa"/>
          </w:tcPr>
          <w:p w:rsidR="00D577F6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D577F6" w:rsidRPr="0092695C" w:rsidRDefault="00D577F6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D577F6" w:rsidRPr="0092695C" w:rsidRDefault="00354CAC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napToGrid w:val="0"/>
                <w:color w:val="000000"/>
              </w:rPr>
              <w:t>Приходный ордер на приемку материальных ценностей (нефинансовых активов)</w:t>
            </w:r>
            <w:r w:rsidRPr="0092695C">
              <w:rPr>
                <w:rFonts w:ascii="Times New Roman" w:hAnsi="Times New Roman"/>
                <w:szCs w:val="24"/>
              </w:rPr>
              <w:t xml:space="preserve"> (ф. </w:t>
            </w:r>
            <w:r w:rsidRPr="0092695C">
              <w:rPr>
                <w:rFonts w:ascii="Times New Roman" w:hAnsi="Times New Roman"/>
                <w:snapToGrid w:val="0"/>
                <w:color w:val="000000"/>
              </w:rPr>
              <w:t>0504207)</w:t>
            </w:r>
          </w:p>
        </w:tc>
        <w:tc>
          <w:tcPr>
            <w:tcW w:w="1715" w:type="dxa"/>
            <w:gridSpan w:val="2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D577F6" w:rsidRPr="0092695C" w:rsidRDefault="00D577F6" w:rsidP="00022BB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поступления материальных ценностей</w:t>
            </w:r>
          </w:p>
        </w:tc>
        <w:tc>
          <w:tcPr>
            <w:tcW w:w="1841" w:type="dxa"/>
            <w:shd w:val="clear" w:color="auto" w:fill="auto"/>
          </w:tcPr>
          <w:p w:rsidR="00D577F6" w:rsidRPr="0092695C" w:rsidRDefault="00D577F6" w:rsidP="00D577F6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со дня поступления материальных ценностей</w:t>
            </w:r>
          </w:p>
        </w:tc>
        <w:tc>
          <w:tcPr>
            <w:tcW w:w="1675" w:type="dxa"/>
            <w:gridSpan w:val="2"/>
          </w:tcPr>
          <w:p w:rsidR="00D577F6" w:rsidRPr="0092695C" w:rsidRDefault="00163BE1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297" w:type="dxa"/>
          </w:tcPr>
          <w:p w:rsidR="00D577F6" w:rsidRPr="0092695C" w:rsidRDefault="00163BE1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D577F6" w:rsidRPr="0092695C" w:rsidRDefault="00D577F6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</w:t>
            </w:r>
            <w:r w:rsidR="00CC4A88" w:rsidRPr="0092695C">
              <w:rPr>
                <w:rFonts w:ascii="Times New Roman" w:hAnsi="Times New Roman"/>
                <w:szCs w:val="24"/>
              </w:rPr>
              <w:t>операций расчетов</w:t>
            </w:r>
            <w:r w:rsidRPr="0092695C">
              <w:rPr>
                <w:rFonts w:ascii="Times New Roman" w:hAnsi="Times New Roman"/>
                <w:szCs w:val="24"/>
              </w:rPr>
              <w:t xml:space="preserve"> с поставщиками и подрядчикам (ф.0504071)</w:t>
            </w:r>
          </w:p>
        </w:tc>
      </w:tr>
      <w:tr w:rsidR="00276425" w:rsidRPr="0092695C" w:rsidTr="00501BAF">
        <w:tc>
          <w:tcPr>
            <w:tcW w:w="559" w:type="dxa"/>
          </w:tcPr>
          <w:p w:rsidR="00276425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276425" w:rsidRPr="0092695C" w:rsidRDefault="00276425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276425" w:rsidRPr="0092695C" w:rsidRDefault="00276425" w:rsidP="00276425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Акт приемки-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передачи выполненных работ (неунифицированная форма)</w:t>
            </w:r>
          </w:p>
        </w:tc>
        <w:tc>
          <w:tcPr>
            <w:tcW w:w="1715" w:type="dxa"/>
            <w:gridSpan w:val="2"/>
          </w:tcPr>
          <w:p w:rsidR="00276425" w:rsidRPr="0092695C" w:rsidRDefault="00276425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Ответственны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й исполнитель</w:t>
            </w:r>
          </w:p>
        </w:tc>
        <w:tc>
          <w:tcPr>
            <w:tcW w:w="588" w:type="dxa"/>
          </w:tcPr>
          <w:p w:rsidR="00276425" w:rsidRPr="0092695C" w:rsidRDefault="00276425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276425" w:rsidRPr="0092695C" w:rsidRDefault="00E9663A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1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дня при поступлении документа</w:t>
            </w:r>
          </w:p>
        </w:tc>
        <w:tc>
          <w:tcPr>
            <w:tcW w:w="1841" w:type="dxa"/>
            <w:shd w:val="clear" w:color="auto" w:fill="auto"/>
          </w:tcPr>
          <w:p w:rsidR="00276425" w:rsidRPr="0092695C" w:rsidRDefault="00276425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Не позднее 3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дней после поступления документа</w:t>
            </w:r>
          </w:p>
        </w:tc>
        <w:tc>
          <w:tcPr>
            <w:tcW w:w="1675" w:type="dxa"/>
            <w:gridSpan w:val="2"/>
          </w:tcPr>
          <w:p w:rsidR="00276425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Главный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бухгалтер, ведущий бухгалтер</w:t>
            </w:r>
          </w:p>
        </w:tc>
        <w:tc>
          <w:tcPr>
            <w:tcW w:w="1297" w:type="dxa"/>
          </w:tcPr>
          <w:p w:rsidR="00276425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 дня</w:t>
            </w:r>
          </w:p>
        </w:tc>
        <w:tc>
          <w:tcPr>
            <w:tcW w:w="1725" w:type="dxa"/>
          </w:tcPr>
          <w:p w:rsidR="00276425" w:rsidRPr="0092695C" w:rsidRDefault="00276425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</w:t>
            </w:r>
            <w:r w:rsidR="00CC4A88" w:rsidRPr="0092695C">
              <w:rPr>
                <w:rFonts w:ascii="Times New Roman" w:hAnsi="Times New Roman"/>
                <w:szCs w:val="24"/>
              </w:rPr>
              <w:lastRenderedPageBreak/>
              <w:t>операций расчетов</w:t>
            </w:r>
            <w:r w:rsidRPr="0092695C">
              <w:rPr>
                <w:rFonts w:ascii="Times New Roman" w:hAnsi="Times New Roman"/>
                <w:szCs w:val="24"/>
              </w:rPr>
              <w:t xml:space="preserve"> с поставщиками и подрядчикам (ф.0504071)</w:t>
            </w:r>
          </w:p>
        </w:tc>
      </w:tr>
      <w:tr w:rsidR="00276425" w:rsidRPr="0092695C" w:rsidTr="00501BAF">
        <w:tc>
          <w:tcPr>
            <w:tcW w:w="559" w:type="dxa"/>
          </w:tcPr>
          <w:p w:rsidR="00276425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5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276425" w:rsidRPr="0092695C" w:rsidRDefault="0027642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КС-2</w:t>
            </w:r>
          </w:p>
        </w:tc>
        <w:tc>
          <w:tcPr>
            <w:tcW w:w="2341" w:type="dxa"/>
          </w:tcPr>
          <w:p w:rsidR="00276425" w:rsidRPr="0092695C" w:rsidRDefault="00276425" w:rsidP="00276425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Акт о приемке выполненных работ</w:t>
            </w:r>
          </w:p>
          <w:p w:rsidR="00276425" w:rsidRPr="0092695C" w:rsidRDefault="00276425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gridSpan w:val="2"/>
          </w:tcPr>
          <w:p w:rsidR="00276425" w:rsidRPr="0092695C" w:rsidRDefault="00276425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588" w:type="dxa"/>
          </w:tcPr>
          <w:p w:rsidR="00276425" w:rsidRPr="0092695C" w:rsidRDefault="00276425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276425" w:rsidRPr="0092695C" w:rsidRDefault="00E9663A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1 дня при поступлении документа</w:t>
            </w:r>
          </w:p>
        </w:tc>
        <w:tc>
          <w:tcPr>
            <w:tcW w:w="1841" w:type="dxa"/>
            <w:shd w:val="clear" w:color="auto" w:fill="auto"/>
          </w:tcPr>
          <w:p w:rsidR="00276425" w:rsidRPr="0092695C" w:rsidRDefault="00276425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</w:tcPr>
          <w:p w:rsidR="00276425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297" w:type="dxa"/>
          </w:tcPr>
          <w:p w:rsidR="00276425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276425" w:rsidRPr="0092695C" w:rsidRDefault="00276425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</w:t>
            </w:r>
            <w:r w:rsidR="00CC4A88" w:rsidRPr="0092695C">
              <w:rPr>
                <w:rFonts w:ascii="Times New Roman" w:hAnsi="Times New Roman"/>
                <w:szCs w:val="24"/>
              </w:rPr>
              <w:t>операций расчетов</w:t>
            </w:r>
            <w:r w:rsidRPr="0092695C">
              <w:rPr>
                <w:rFonts w:ascii="Times New Roman" w:hAnsi="Times New Roman"/>
                <w:szCs w:val="24"/>
              </w:rPr>
              <w:t xml:space="preserve"> с поставщиками и подрядчикам (ф.0504071)</w:t>
            </w:r>
          </w:p>
        </w:tc>
      </w:tr>
      <w:tr w:rsidR="00276425" w:rsidRPr="0092695C" w:rsidTr="00501BAF">
        <w:tc>
          <w:tcPr>
            <w:tcW w:w="559" w:type="dxa"/>
          </w:tcPr>
          <w:p w:rsidR="00276425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6</w:t>
            </w:r>
            <w:r w:rsidR="00663AE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276425" w:rsidRPr="0092695C" w:rsidRDefault="00276425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КС-3</w:t>
            </w:r>
          </w:p>
        </w:tc>
        <w:tc>
          <w:tcPr>
            <w:tcW w:w="2341" w:type="dxa"/>
          </w:tcPr>
          <w:p w:rsidR="00276425" w:rsidRPr="0092695C" w:rsidRDefault="00276425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Справка о стоимости выполненных работ и затрат</w:t>
            </w:r>
          </w:p>
        </w:tc>
        <w:tc>
          <w:tcPr>
            <w:tcW w:w="1715" w:type="dxa"/>
            <w:gridSpan w:val="2"/>
          </w:tcPr>
          <w:p w:rsidR="00276425" w:rsidRPr="0092695C" w:rsidRDefault="00276425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588" w:type="dxa"/>
          </w:tcPr>
          <w:p w:rsidR="00276425" w:rsidRPr="0092695C" w:rsidRDefault="00276425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276425" w:rsidRPr="0092695C" w:rsidRDefault="00E9663A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1 дня при поступлении документа</w:t>
            </w:r>
          </w:p>
        </w:tc>
        <w:tc>
          <w:tcPr>
            <w:tcW w:w="1841" w:type="dxa"/>
            <w:shd w:val="clear" w:color="auto" w:fill="auto"/>
          </w:tcPr>
          <w:p w:rsidR="00276425" w:rsidRPr="0092695C" w:rsidRDefault="00276425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</w:tcPr>
          <w:p w:rsidR="00276425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297" w:type="dxa"/>
          </w:tcPr>
          <w:p w:rsidR="00276425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276425" w:rsidRPr="0092695C" w:rsidRDefault="00276425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</w:t>
            </w:r>
            <w:r w:rsidR="00CC4A88" w:rsidRPr="0092695C">
              <w:rPr>
                <w:rFonts w:ascii="Times New Roman" w:hAnsi="Times New Roman"/>
                <w:szCs w:val="24"/>
              </w:rPr>
              <w:t>операций расчетов</w:t>
            </w:r>
            <w:r w:rsidRPr="0092695C">
              <w:rPr>
                <w:rFonts w:ascii="Times New Roman" w:hAnsi="Times New Roman"/>
                <w:szCs w:val="24"/>
              </w:rPr>
              <w:t xml:space="preserve"> с поставщиками и подрядчикам (ф.0504071)</w:t>
            </w:r>
          </w:p>
        </w:tc>
      </w:tr>
      <w:tr w:rsidR="00903A2A" w:rsidRPr="0092695C" w:rsidTr="00501BAF">
        <w:tc>
          <w:tcPr>
            <w:tcW w:w="14786" w:type="dxa"/>
            <w:gridSpan w:val="13"/>
            <w:shd w:val="clear" w:color="auto" w:fill="auto"/>
          </w:tcPr>
          <w:p w:rsidR="00903A2A" w:rsidRPr="0092695C" w:rsidRDefault="00903A2A" w:rsidP="00CC4A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Расчеты с работниками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Трудовой договор</w:t>
            </w:r>
          </w:p>
        </w:tc>
        <w:tc>
          <w:tcPr>
            <w:tcW w:w="1715" w:type="dxa"/>
            <w:gridSpan w:val="2"/>
          </w:tcPr>
          <w:p w:rsidR="00851662" w:rsidRPr="0092695C" w:rsidRDefault="00354CAC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Заведующий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канцелярией</w:t>
            </w:r>
          </w:p>
        </w:tc>
        <w:tc>
          <w:tcPr>
            <w:tcW w:w="588" w:type="dxa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354CAC" w:rsidP="00354CA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В день 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приема</w:t>
            </w:r>
            <w:r w:rsidR="00851662" w:rsidRPr="0092695C">
              <w:rPr>
                <w:rFonts w:ascii="Times New Roman" w:hAnsi="Times New Roman"/>
                <w:szCs w:val="24"/>
              </w:rPr>
              <w:t>работника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25" w:type="dxa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Личное дело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сотрудника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Т-3</w:t>
            </w: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Штатное расписание</w:t>
            </w:r>
          </w:p>
        </w:tc>
        <w:tc>
          <w:tcPr>
            <w:tcW w:w="1715" w:type="dxa"/>
            <w:gridSpan w:val="2"/>
          </w:tcPr>
          <w:p w:rsidR="00851662" w:rsidRPr="0092695C" w:rsidRDefault="00354CAC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Заведующий канцелярией</w:t>
            </w:r>
          </w:p>
        </w:tc>
        <w:tc>
          <w:tcPr>
            <w:tcW w:w="588" w:type="dxa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22BB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На дату внесения изменений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момента утверждения</w:t>
            </w:r>
          </w:p>
        </w:tc>
        <w:tc>
          <w:tcPr>
            <w:tcW w:w="1643" w:type="dxa"/>
          </w:tcPr>
          <w:p w:rsidR="00851662" w:rsidRPr="0092695C" w:rsidRDefault="00163BE1" w:rsidP="00163BE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9" w:history="1">
              <w:r w:rsidRPr="0092695C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Т-7</w:t>
            </w: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График отпусков</w:t>
            </w:r>
          </w:p>
        </w:tc>
        <w:tc>
          <w:tcPr>
            <w:tcW w:w="1715" w:type="dxa"/>
            <w:gridSpan w:val="2"/>
          </w:tcPr>
          <w:p w:rsidR="00851662" w:rsidRPr="0092695C" w:rsidRDefault="00354CAC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Заведующий канцелярией</w:t>
            </w:r>
          </w:p>
        </w:tc>
        <w:tc>
          <w:tcPr>
            <w:tcW w:w="588" w:type="dxa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22BB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15 января на календарный год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момента утверждения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163BE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3дня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0" w:history="1">
              <w:r w:rsidRPr="0092695C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Т-1</w:t>
            </w:r>
          </w:p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Т-1а</w:t>
            </w: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8"/>
              </w:rPr>
              <w:t>Приказ (распоряжение) о приеме работника на работу</w:t>
            </w:r>
          </w:p>
        </w:tc>
        <w:tc>
          <w:tcPr>
            <w:tcW w:w="1715" w:type="dxa"/>
            <w:gridSpan w:val="2"/>
          </w:tcPr>
          <w:p w:rsidR="00851662" w:rsidRPr="0092695C" w:rsidRDefault="00354CAC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Заведующий канцелярией</w:t>
            </w:r>
          </w:p>
        </w:tc>
        <w:tc>
          <w:tcPr>
            <w:tcW w:w="588" w:type="dxa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D358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дня приема на работу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дня приема на работу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3дня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1" w:history="1">
              <w:r w:rsidRPr="0092695C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Т-5</w:t>
            </w:r>
          </w:p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Т-5а</w:t>
            </w: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8"/>
              </w:rPr>
              <w:t>Приказ (распоряжение) о переводе работника на другую работу</w:t>
            </w:r>
          </w:p>
        </w:tc>
        <w:tc>
          <w:tcPr>
            <w:tcW w:w="1715" w:type="dxa"/>
            <w:gridSpan w:val="2"/>
          </w:tcPr>
          <w:p w:rsidR="00851662" w:rsidRPr="0092695C" w:rsidRDefault="00354CAC" w:rsidP="000E53D4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Заведующий канцелярией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D358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дня перевода на другую работу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дня перевода на другую работу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3дня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2" w:history="1">
              <w:r w:rsidRPr="0092695C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Т-6</w:t>
            </w:r>
          </w:p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Т-6а</w:t>
            </w: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8"/>
              </w:rPr>
              <w:t>Приказ (распоряжение) о предоставлении отпуска работнику</w:t>
            </w:r>
          </w:p>
        </w:tc>
        <w:tc>
          <w:tcPr>
            <w:tcW w:w="1715" w:type="dxa"/>
            <w:gridSpan w:val="2"/>
          </w:tcPr>
          <w:p w:rsidR="00851662" w:rsidRPr="0092695C" w:rsidRDefault="00354CAC" w:rsidP="000E53D4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Заведующий канцелярией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D358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дня предоставления отпуска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дня предоставления отпуска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3" w:history="1">
              <w:r w:rsidRPr="0092695C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Т-8</w:t>
            </w:r>
          </w:p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Т-8а</w:t>
            </w: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8"/>
              </w:rPr>
              <w:lastRenderedPageBreak/>
              <w:t xml:space="preserve">Приказ </w:t>
            </w:r>
            <w:r w:rsidRPr="0092695C">
              <w:rPr>
                <w:rFonts w:ascii="Times New Roman" w:hAnsi="Times New Roman"/>
                <w:szCs w:val="28"/>
              </w:rPr>
              <w:lastRenderedPageBreak/>
              <w:t>(распоряжение) о прекращении (расторжении) трудового договора с работником (увольнении)»;</w:t>
            </w:r>
          </w:p>
        </w:tc>
        <w:tc>
          <w:tcPr>
            <w:tcW w:w="1715" w:type="dxa"/>
            <w:gridSpan w:val="2"/>
          </w:tcPr>
          <w:p w:rsidR="00851662" w:rsidRPr="0092695C" w:rsidRDefault="00354CAC" w:rsidP="000E53D4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Заведующий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канцелярией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D358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дня увольнения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Не позднее дня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увольнения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Главный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3дня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Карточка-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справка </w:t>
            </w:r>
            <w:hyperlink r:id="rId14" w:history="1">
              <w:r w:rsidRPr="0092695C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8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96327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9632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</w:t>
            </w:r>
            <w:r w:rsidR="00096327" w:rsidRPr="0092695C">
              <w:rPr>
                <w:rFonts w:ascii="Times New Roman" w:hAnsi="Times New Roman"/>
                <w:szCs w:val="24"/>
              </w:rPr>
              <w:t>25</w:t>
            </w:r>
            <w:r w:rsidRPr="0092695C">
              <w:rPr>
                <w:rFonts w:ascii="Times New Roman" w:hAnsi="Times New Roman"/>
                <w:szCs w:val="24"/>
              </w:rPr>
              <w:t xml:space="preserve">числа, </w:t>
            </w:r>
            <w:r w:rsidR="00096327" w:rsidRPr="0092695C">
              <w:rPr>
                <w:rFonts w:ascii="Times New Roman" w:hAnsi="Times New Roman"/>
                <w:szCs w:val="24"/>
              </w:rPr>
              <w:t>отчетного месяца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096327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25 числа, отчетного месяца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09632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операций расчетов по оплате труда </w:t>
            </w:r>
            <w:hyperlink r:id="rId15" w:history="1">
              <w:r w:rsidRPr="0092695C">
                <w:rPr>
                  <w:rFonts w:ascii="Times New Roman" w:hAnsi="Times New Roman"/>
                  <w:szCs w:val="24"/>
                </w:rPr>
                <w:t>(ф. 0504071)</w:t>
              </w:r>
            </w:hyperlink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9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96327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Расчетн</w:t>
            </w:r>
            <w:r w:rsidR="00096327" w:rsidRPr="0092695C">
              <w:rPr>
                <w:rFonts w:ascii="Times New Roman" w:hAnsi="Times New Roman"/>
                <w:szCs w:val="24"/>
              </w:rPr>
              <w:t>ая</w:t>
            </w:r>
            <w:r w:rsidRPr="0092695C">
              <w:rPr>
                <w:rFonts w:ascii="Times New Roman" w:hAnsi="Times New Roman"/>
                <w:szCs w:val="24"/>
              </w:rPr>
              <w:t xml:space="preserve"> ведомость ф.</w:t>
            </w:r>
            <w:r w:rsidR="00096327" w:rsidRPr="0092695C">
              <w:rPr>
                <w:rFonts w:ascii="Times New Roman" w:hAnsi="Times New Roman"/>
                <w:szCs w:val="24"/>
              </w:rPr>
              <w:t>0504402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9632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</w:t>
            </w:r>
            <w:r w:rsidR="00096327" w:rsidRPr="0092695C">
              <w:rPr>
                <w:rFonts w:ascii="Times New Roman" w:hAnsi="Times New Roman"/>
                <w:szCs w:val="24"/>
              </w:rPr>
              <w:t>последнего числа расчетного месяца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09632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последнего числа расчетного месяца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операций расчетов по оплате труда </w:t>
            </w:r>
            <w:hyperlink r:id="rId16" w:history="1">
              <w:r w:rsidRPr="0092695C">
                <w:rPr>
                  <w:rFonts w:ascii="Times New Roman" w:hAnsi="Times New Roman"/>
                  <w:szCs w:val="24"/>
                </w:rPr>
                <w:t>(ф. 0504071)</w:t>
              </w:r>
            </w:hyperlink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10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Записка-расчет об исчислении среднего заработка при предоставлении отпуска, увольнении и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других случаях (ф. 0504425)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22BBC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даты предоставления отпуска, увольнения, прочих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компенсаций согласно приказу руководителя</w:t>
            </w:r>
          </w:p>
          <w:p w:rsidR="00851662" w:rsidRPr="0092695C" w:rsidRDefault="00851662" w:rsidP="001517F2">
            <w:pPr>
              <w:rPr>
                <w:rFonts w:ascii="Times New Roman" w:hAnsi="Times New Roman"/>
                <w:szCs w:val="24"/>
              </w:rPr>
            </w:pPr>
          </w:p>
          <w:p w:rsidR="00851662" w:rsidRPr="0092695C" w:rsidRDefault="00851662" w:rsidP="001517F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1517F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Не позднее даты предоставления отпуска, увольнения, прочих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компенсаций согласно приказу руководителя</w:t>
            </w:r>
          </w:p>
          <w:p w:rsidR="00851662" w:rsidRPr="0092695C" w:rsidRDefault="0085166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Главный бухгалтер</w:t>
            </w:r>
            <w:r w:rsidR="00851662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7" w:history="1">
              <w:r w:rsidRPr="0092695C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11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402/у</w:t>
            </w:r>
          </w:p>
        </w:tc>
        <w:tc>
          <w:tcPr>
            <w:tcW w:w="2341" w:type="dxa"/>
          </w:tcPr>
          <w:p w:rsidR="00851662" w:rsidRPr="0092695C" w:rsidRDefault="00851662" w:rsidP="00B11D44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Справка об освобождении от работы в день сдачи крови и предоставлении дополнительного дня отдыха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B11D4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>позднее дня</w:t>
            </w:r>
            <w:r w:rsidRPr="0092695C">
              <w:rPr>
                <w:rFonts w:ascii="Times New Roman" w:hAnsi="Times New Roman"/>
                <w:szCs w:val="24"/>
              </w:rPr>
              <w:t xml:space="preserve"> сдачи крови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 xml:space="preserve">позднее </w:t>
            </w:r>
            <w:r w:rsidR="00501BAF" w:rsidRPr="0092695C">
              <w:rPr>
                <w:rFonts w:ascii="Times New Roman" w:hAnsi="Times New Roman"/>
                <w:szCs w:val="24"/>
              </w:rPr>
              <w:t>дня после</w:t>
            </w:r>
            <w:r w:rsidRPr="0092695C">
              <w:rPr>
                <w:rFonts w:ascii="Times New Roman" w:hAnsi="Times New Roman"/>
                <w:szCs w:val="24"/>
              </w:rPr>
              <w:t xml:space="preserve">   исполнения 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163BE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8" w:history="1">
              <w:r w:rsidRPr="0092695C">
                <w:rPr>
                  <w:rFonts w:ascii="Times New Roman" w:hAnsi="Times New Roman"/>
                  <w:szCs w:val="24"/>
                </w:rPr>
                <w:t>(ф. 0504417)</w:t>
              </w:r>
            </w:hyperlink>
            <w:r w:rsidRPr="0092695C">
              <w:rPr>
                <w:rFonts w:ascii="Times New Roman" w:hAnsi="Times New Roman"/>
                <w:szCs w:val="24"/>
              </w:rPr>
              <w:t>;</w:t>
            </w:r>
          </w:p>
          <w:p w:rsidR="00851662" w:rsidRPr="0092695C" w:rsidRDefault="00851662" w:rsidP="000E53D4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12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6A373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Листок нетрудоспособности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9632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  <w:r w:rsidR="0052471F" w:rsidRPr="0092695C">
              <w:rPr>
                <w:rFonts w:ascii="Times New Roman" w:hAnsi="Times New Roman"/>
                <w:szCs w:val="24"/>
              </w:rPr>
              <w:t xml:space="preserve">, </w:t>
            </w:r>
            <w:r w:rsidR="00096327" w:rsidRPr="0092695C">
              <w:rPr>
                <w:rFonts w:ascii="Times New Roman" w:hAnsi="Times New Roman"/>
                <w:szCs w:val="24"/>
              </w:rPr>
              <w:t>зав. канцелярией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7A287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>позднее следующего</w:t>
            </w:r>
            <w:r w:rsidRPr="0092695C">
              <w:rPr>
                <w:rFonts w:ascii="Times New Roman" w:hAnsi="Times New Roman"/>
                <w:szCs w:val="24"/>
              </w:rPr>
              <w:t xml:space="preserve"> дня закрытия листка нетрудоспособности 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>позднее следующего</w:t>
            </w:r>
            <w:r w:rsidRPr="0092695C">
              <w:rPr>
                <w:rFonts w:ascii="Times New Roman" w:hAnsi="Times New Roman"/>
                <w:szCs w:val="24"/>
              </w:rPr>
              <w:t xml:space="preserve"> дня после исполнения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  <w:r w:rsidR="00851662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163BE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 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0504421);</w:t>
            </w:r>
          </w:p>
          <w:p w:rsidR="00851662" w:rsidRPr="0092695C" w:rsidRDefault="00851662" w:rsidP="000E53D4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Расчетный листок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13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Расчет пособия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(неунифицированная форма)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утвержденной даты выплаты заработной платы согласно коллективному договору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 xml:space="preserve">позднее </w:t>
            </w:r>
            <w:r w:rsidR="00CC4A88" w:rsidRPr="0092695C">
              <w:rPr>
                <w:rFonts w:ascii="Times New Roman" w:hAnsi="Times New Roman"/>
                <w:szCs w:val="24"/>
              </w:rPr>
              <w:lastRenderedPageBreak/>
              <w:t>следующего</w:t>
            </w:r>
            <w:r w:rsidRPr="0092695C">
              <w:rPr>
                <w:rFonts w:ascii="Times New Roman" w:hAnsi="Times New Roman"/>
                <w:szCs w:val="24"/>
              </w:rPr>
              <w:t xml:space="preserve"> дня после исполнения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Главный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3 дня</w:t>
            </w:r>
          </w:p>
        </w:tc>
        <w:tc>
          <w:tcPr>
            <w:tcW w:w="1725" w:type="dxa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Табель учета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использования рабочего времени (ф. 0504421);</w:t>
            </w:r>
          </w:p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Расчетный листок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14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EA0FC6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Справка о рождении ребенка из органов ЗАГС</w:t>
            </w:r>
          </w:p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месяца, следующего за рождением ребенка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>позднее следующего</w:t>
            </w:r>
            <w:r w:rsidRPr="0092695C">
              <w:rPr>
                <w:rFonts w:ascii="Times New Roman" w:hAnsi="Times New Roman"/>
                <w:szCs w:val="24"/>
              </w:rPr>
              <w:t xml:space="preserve"> дня после исполнения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 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15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Справка с места работы другого родителя о не назначении пособия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месяца, следующего за рождением ребенка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>позднее следующего</w:t>
            </w:r>
            <w:r w:rsidRPr="0092695C">
              <w:rPr>
                <w:rFonts w:ascii="Times New Roman" w:hAnsi="Times New Roman"/>
                <w:szCs w:val="24"/>
              </w:rPr>
              <w:t xml:space="preserve"> дня после исполнения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163BE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16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EA0FC6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Свидетельство о рождении (усыновлении) ребенка либо выписку из решения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об установлении над ребенком опеки,</w:t>
            </w:r>
          </w:p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месяца, следующего за рождением ребенка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>позднее следующего</w:t>
            </w:r>
            <w:r w:rsidRPr="0092695C">
              <w:rPr>
                <w:rFonts w:ascii="Times New Roman" w:hAnsi="Times New Roman"/>
                <w:szCs w:val="24"/>
              </w:rPr>
              <w:t xml:space="preserve"> дня после исполнения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  <w:r w:rsidR="00851662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17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EA0FC6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Исполнительный документ (исполнительный лист) от взыскателя или судебного пристава-исполнителя;</w:t>
            </w:r>
          </w:p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EA0FC6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>позднее следующего</w:t>
            </w:r>
            <w:r w:rsidRPr="0092695C">
              <w:rPr>
                <w:rFonts w:ascii="Times New Roman" w:hAnsi="Times New Roman"/>
                <w:szCs w:val="24"/>
              </w:rPr>
              <w:t xml:space="preserve"> дня после исполнения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Расчеты по социальному обеспечению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155D7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Заявления граждан на предоставление выплаты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последнего числа расчетного месяца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</w:t>
            </w:r>
            <w:r w:rsidR="00CC4A88" w:rsidRPr="0092695C">
              <w:rPr>
                <w:rFonts w:ascii="Times New Roman" w:hAnsi="Times New Roman"/>
                <w:szCs w:val="24"/>
              </w:rPr>
              <w:t>позднее следующего</w:t>
            </w:r>
            <w:r w:rsidRPr="0092695C">
              <w:rPr>
                <w:rFonts w:ascii="Times New Roman" w:hAnsi="Times New Roman"/>
                <w:szCs w:val="24"/>
              </w:rPr>
              <w:t xml:space="preserve"> дня после исполнения</w:t>
            </w: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163BE1" w:rsidP="00163BE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 дня</w:t>
            </w:r>
          </w:p>
        </w:tc>
        <w:tc>
          <w:tcPr>
            <w:tcW w:w="1725" w:type="dxa"/>
          </w:tcPr>
          <w:p w:rsidR="00851662" w:rsidRPr="0092695C" w:rsidRDefault="00851662" w:rsidP="006A477D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по прочим операциям (ф. 0504071)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Расчеты по платежам в бюджет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E53D4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Карточка индивидуального учета сумм начисленных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выплат (иных вознаграждений) и страховых взносов (неунифицированная форма)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:rsidR="00851662" w:rsidRPr="0092695C" w:rsidRDefault="00163BE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096327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  <w:r w:rsidR="00AD6461" w:rsidRPr="0092695C">
              <w:rPr>
                <w:rFonts w:ascii="Times New Roman" w:hAnsi="Times New Roman"/>
                <w:szCs w:val="24"/>
              </w:rPr>
              <w:t>дня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96327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Расчет по начисленным и уплаченным страховым взносам на обязательное пенсионное страхование в </w:t>
            </w:r>
            <w:r w:rsidR="00096327" w:rsidRPr="0092695C">
              <w:rPr>
                <w:rFonts w:ascii="Times New Roman" w:hAnsi="Times New Roman"/>
                <w:szCs w:val="24"/>
              </w:rPr>
              <w:t>ИФНС</w:t>
            </w:r>
            <w:r w:rsidRPr="0092695C">
              <w:rPr>
                <w:rFonts w:ascii="Times New Roman" w:hAnsi="Times New Roman"/>
                <w:szCs w:val="24"/>
              </w:rPr>
              <w:t xml:space="preserve"> и на обязательное медицинское страхование в </w:t>
            </w:r>
            <w:r w:rsidR="00096327" w:rsidRPr="0092695C">
              <w:rPr>
                <w:rFonts w:ascii="Times New Roman" w:hAnsi="Times New Roman"/>
                <w:szCs w:val="24"/>
              </w:rPr>
              <w:t xml:space="preserve">ИФНС </w:t>
            </w:r>
            <w:r w:rsidRPr="0092695C">
              <w:rPr>
                <w:rFonts w:ascii="Times New Roman" w:hAnsi="Times New Roman"/>
                <w:szCs w:val="24"/>
              </w:rPr>
              <w:t xml:space="preserve">плательщиками страховых взносов, производящими выплаты и иные вознаграждения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физическим лицам </w:t>
            </w:r>
          </w:p>
        </w:tc>
        <w:tc>
          <w:tcPr>
            <w:tcW w:w="1715" w:type="dxa"/>
            <w:gridSpan w:val="2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E5313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Не позднее 20-го числа второго календарного месяца, следующего за отчетным периодом</w:t>
            </w:r>
          </w:p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E5313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Не позднее 20-го числа второго календарного месяца, следующего за отчетным периодом</w:t>
            </w:r>
          </w:p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3.</w:t>
            </w:r>
          </w:p>
        </w:tc>
        <w:tc>
          <w:tcPr>
            <w:tcW w:w="1297" w:type="dxa"/>
          </w:tcPr>
          <w:p w:rsidR="00851662" w:rsidRPr="0092695C" w:rsidRDefault="00851662" w:rsidP="00096327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СЗВ-</w:t>
            </w:r>
            <w:r w:rsidR="00096327" w:rsidRPr="0092695C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2341" w:type="dxa"/>
          </w:tcPr>
          <w:p w:rsidR="00851662" w:rsidRPr="0092695C" w:rsidRDefault="00851662" w:rsidP="00116F55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Индивидуальные сведения о</w:t>
            </w:r>
            <w:r w:rsidR="00116F55" w:rsidRPr="0092695C">
              <w:rPr>
                <w:rFonts w:ascii="Times New Roman" w:hAnsi="Times New Roman"/>
                <w:szCs w:val="24"/>
              </w:rPr>
              <w:t xml:space="preserve"> сотрудниках</w:t>
            </w:r>
          </w:p>
        </w:tc>
        <w:tc>
          <w:tcPr>
            <w:tcW w:w="1715" w:type="dxa"/>
            <w:gridSpan w:val="2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B412BB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116F5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Не позднее </w:t>
            </w:r>
            <w:r w:rsidR="00116F55" w:rsidRPr="0092695C">
              <w:rPr>
                <w:rFonts w:ascii="Times New Roman" w:eastAsiaTheme="minorHAnsi" w:hAnsi="Times New Roman"/>
                <w:szCs w:val="24"/>
                <w:lang w:eastAsia="en-US"/>
              </w:rPr>
              <w:t>15</w:t>
            </w: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-го числа месяца, следующего за отчетным 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116F55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Не позднее 15-го числа месяца, следующего за отчетным </w:t>
            </w: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  <w:r w:rsidR="00851662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 ФСС РФ</w:t>
            </w:r>
          </w:p>
        </w:tc>
        <w:tc>
          <w:tcPr>
            <w:tcW w:w="2341" w:type="dxa"/>
          </w:tcPr>
          <w:p w:rsidR="00851662" w:rsidRPr="0092695C" w:rsidRDefault="00851662" w:rsidP="00116F55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Расчет по начисленным и уплаченным </w:t>
            </w:r>
            <w:r w:rsidR="00116F55" w:rsidRPr="0092695C">
              <w:rPr>
                <w:rFonts w:ascii="Times New Roman" w:hAnsi="Times New Roman"/>
                <w:szCs w:val="24"/>
              </w:rPr>
              <w:t xml:space="preserve">взносам </w:t>
            </w:r>
            <w:r w:rsidRPr="0092695C">
              <w:rPr>
                <w:rFonts w:ascii="Times New Roman" w:hAnsi="Times New Roman"/>
                <w:szCs w:val="24"/>
              </w:rPr>
              <w:t xml:space="preserve">по обязательному социальному страхованию от несчастных случаев на производстве и профессиональных заболеваний </w:t>
            </w:r>
          </w:p>
        </w:tc>
        <w:tc>
          <w:tcPr>
            <w:tcW w:w="1715" w:type="dxa"/>
            <w:gridSpan w:val="2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B412BB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3C7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3C7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E53D4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Налоговая декларация по налогу на имущество организаций</w:t>
            </w:r>
          </w:p>
        </w:tc>
        <w:tc>
          <w:tcPr>
            <w:tcW w:w="1715" w:type="dxa"/>
            <w:gridSpan w:val="2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B412BB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30 календарных дней с даты окончания соответствую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щего отчетного периода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Не позднее 30 календарных дней с даты окончания соответствующ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его отчетного периода</w:t>
            </w: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Главный бухгалтер</w:t>
            </w:r>
            <w:r w:rsidR="00851662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6.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E53D4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Налоговый расчет по авансовому платежу по налогу на имущество организации</w:t>
            </w:r>
          </w:p>
        </w:tc>
        <w:tc>
          <w:tcPr>
            <w:tcW w:w="1715" w:type="dxa"/>
            <w:gridSpan w:val="2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B412BB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30 календарных дней с даты окончания соответствующего отчетного периода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30 календарных дней с даты окончания соответствующего отчетного периода</w:t>
            </w: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E53D4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Налоговая декларация по земельному налогу</w:t>
            </w:r>
          </w:p>
        </w:tc>
        <w:tc>
          <w:tcPr>
            <w:tcW w:w="1715" w:type="dxa"/>
            <w:gridSpan w:val="2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B412BB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7056E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Не позднее 1 февраля года, следующего за истекшим налоговым периодом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7056E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>Не позднее 1 февраля года, следующего за истекшим налоговым периодом</w:t>
            </w: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8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E53D4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 платы за негативное воздействие на окружающую среду</w:t>
            </w:r>
          </w:p>
        </w:tc>
        <w:tc>
          <w:tcPr>
            <w:tcW w:w="1715" w:type="dxa"/>
            <w:gridSpan w:val="2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B412BB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B412BB" w:rsidP="00B412B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t xml:space="preserve">Не позднее 1 марта года, следующего за истекшим налоговым </w:t>
            </w: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lastRenderedPageBreak/>
              <w:t>периодом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B412BB" w:rsidP="00B412BB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lastRenderedPageBreak/>
              <w:t xml:space="preserve">Не позднее 1 марта года, следующего за истекшим налоговым </w:t>
            </w:r>
            <w:r w:rsidRPr="0092695C">
              <w:rPr>
                <w:rFonts w:ascii="Times New Roman" w:eastAsiaTheme="minorHAnsi" w:hAnsi="Times New Roman"/>
                <w:szCs w:val="24"/>
                <w:lang w:eastAsia="en-US"/>
              </w:rPr>
              <w:lastRenderedPageBreak/>
              <w:t>периодом</w:t>
            </w: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Расчеты по ущербу и иным доходам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Начисление задолженности по ущербу и иным доходам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8180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Акт определения текущей восстановительной (оценочной) стоимости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8180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Инвентаризационная комиссия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По мере необходимости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момента оформления документа</w:t>
            </w: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AD6461" w:rsidP="00AD6461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3 дня</w:t>
            </w:r>
          </w:p>
        </w:tc>
        <w:tc>
          <w:tcPr>
            <w:tcW w:w="1725" w:type="dxa"/>
          </w:tcPr>
          <w:p w:rsidR="00851662" w:rsidRPr="0092695C" w:rsidRDefault="00851662" w:rsidP="0067028A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по прочим операциям (ф. 0504071)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8180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Сличительная ведомость (ф.0504086, ф.0504087)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Инвентаризационная комиссия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5B1DF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3-х дней с момента окончания инвентаризации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3-х дней с момента окончания инвентаризации</w:t>
            </w: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AD6461" w:rsidP="00AD6461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по прочим операциям (ф. 0504071)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8180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Акт сверки взаиморасчетов с контрагентами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B412BB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  <w:r w:rsidR="00E77E48" w:rsidRPr="0092695C">
              <w:rPr>
                <w:rFonts w:ascii="Times New Roman" w:hAnsi="Times New Roman"/>
                <w:szCs w:val="24"/>
              </w:rPr>
              <w:t xml:space="preserve">, </w:t>
            </w:r>
          </w:p>
        </w:tc>
        <w:tc>
          <w:tcPr>
            <w:tcW w:w="588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5B1DF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ежегодно, не позднее последнего числа отчетного года 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8C6975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В течении 3-х дней с момента подписания акта сторонами </w:t>
            </w:r>
          </w:p>
        </w:tc>
        <w:tc>
          <w:tcPr>
            <w:tcW w:w="1643" w:type="dxa"/>
          </w:tcPr>
          <w:p w:rsidR="00851662" w:rsidRPr="0092695C" w:rsidRDefault="00AD6461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AD6461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 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по прочим операциям (ф. 0504071)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08180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Решение суда, исполнительный лист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3 дней с вынесения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решения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Не позднее 3 дней с вынесения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решения</w:t>
            </w:r>
          </w:p>
        </w:tc>
        <w:tc>
          <w:tcPr>
            <w:tcW w:w="1643" w:type="dxa"/>
          </w:tcPr>
          <w:p w:rsidR="00851662" w:rsidRPr="0092695C" w:rsidRDefault="00AD6461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AD6461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Табель учета использования рабочего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времени (ф. 0504421)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Списание сумм ущерба с балансового учета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5C3F0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Уведомление о приостановлении уголовного дела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643" w:type="dxa"/>
          </w:tcPr>
          <w:p w:rsidR="00851662" w:rsidRPr="0092695C" w:rsidRDefault="00AD6461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расчетов с дебиторами по доходам (ф. 0504071)</w:t>
            </w:r>
          </w:p>
        </w:tc>
      </w:tr>
      <w:tr w:rsidR="00851662" w:rsidRPr="0092695C" w:rsidTr="00501BAF">
        <w:trPr>
          <w:trHeight w:val="274"/>
        </w:trPr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5C3F0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Платежное поручение (ф.0401060)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дня после получения выписки</w:t>
            </w:r>
          </w:p>
        </w:tc>
        <w:tc>
          <w:tcPr>
            <w:tcW w:w="1643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Расчеты с кредиторами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Расчеты по средствам, полученным во временное распоряжение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A2300D">
            <w:pPr>
              <w:keepNext/>
              <w:keepLines/>
              <w:tabs>
                <w:tab w:val="num" w:pos="317"/>
              </w:tabs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Выписка из лицевого счета</w:t>
            </w:r>
          </w:p>
          <w:p w:rsidR="00851662" w:rsidRPr="0092695C" w:rsidRDefault="00851662" w:rsidP="00A2300D">
            <w:pPr>
              <w:keepNext/>
              <w:keepLines/>
              <w:tabs>
                <w:tab w:val="num" w:pos="31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851662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дня после получения выписки</w:t>
            </w:r>
          </w:p>
        </w:tc>
        <w:tc>
          <w:tcPr>
            <w:tcW w:w="1643" w:type="dxa"/>
          </w:tcPr>
          <w:p w:rsidR="00851662" w:rsidRPr="0092695C" w:rsidRDefault="00AD6461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операций с безналичными денежными средствами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(ф. 0504071)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A2300D">
            <w:pPr>
              <w:keepNext/>
              <w:keepLines/>
              <w:tabs>
                <w:tab w:val="num" w:pos="317"/>
              </w:tabs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Платежное поручение ф. 0401060</w:t>
            </w:r>
          </w:p>
          <w:p w:rsidR="00851662" w:rsidRPr="0092695C" w:rsidRDefault="00851662" w:rsidP="005C3F0A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E27F7A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дня после получения выписки</w:t>
            </w:r>
          </w:p>
        </w:tc>
        <w:tc>
          <w:tcPr>
            <w:tcW w:w="1643" w:type="dxa"/>
          </w:tcPr>
          <w:p w:rsidR="00851662" w:rsidRPr="0092695C" w:rsidRDefault="00AD6461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Расчеты по удержаниям из выплат по оплате труда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5C3F0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Исполнительные листы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643" w:type="dxa"/>
          </w:tcPr>
          <w:p w:rsidR="00851662" w:rsidRPr="0092695C" w:rsidRDefault="00AD6461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AD6461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 дня</w:t>
            </w:r>
          </w:p>
        </w:tc>
        <w:tc>
          <w:tcPr>
            <w:tcW w:w="1725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Расчеты с прочими кредиторами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851662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5C3F0A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Передаточный акт (разделительный баланс)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момента составления документа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момента составления документа</w:t>
            </w:r>
          </w:p>
        </w:tc>
        <w:tc>
          <w:tcPr>
            <w:tcW w:w="1643" w:type="dxa"/>
          </w:tcPr>
          <w:p w:rsidR="00851662" w:rsidRPr="0092695C" w:rsidRDefault="00AD6461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AD6461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 дня</w:t>
            </w:r>
          </w:p>
        </w:tc>
        <w:tc>
          <w:tcPr>
            <w:tcW w:w="1725" w:type="dxa"/>
          </w:tcPr>
          <w:p w:rsidR="00851662" w:rsidRPr="0092695C" w:rsidRDefault="00851662" w:rsidP="000E53D4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по прочим операциям (ф. 0504071)</w:t>
            </w:r>
          </w:p>
        </w:tc>
      </w:tr>
      <w:tr w:rsidR="00851662" w:rsidRPr="0092695C" w:rsidTr="00501BAF">
        <w:tc>
          <w:tcPr>
            <w:tcW w:w="14786" w:type="dxa"/>
            <w:gridSpan w:val="13"/>
            <w:shd w:val="clear" w:color="auto" w:fill="auto"/>
          </w:tcPr>
          <w:p w:rsidR="00851662" w:rsidRPr="0092695C" w:rsidRDefault="00851662" w:rsidP="00CC4A8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Учет операций по санкционированию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AD6461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5B7820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Контракты, договоры,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Соглашения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3 дней с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момента утверждения документа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Не позднее 3 дней с момента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утверждения документа</w:t>
            </w:r>
          </w:p>
        </w:tc>
        <w:tc>
          <w:tcPr>
            <w:tcW w:w="1643" w:type="dxa"/>
          </w:tcPr>
          <w:p w:rsidR="00851662" w:rsidRPr="0092695C" w:rsidRDefault="00AD6461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Главный бухгалтер,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ведущий бухгалтер</w:t>
            </w:r>
            <w:r w:rsidR="00851662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1 день</w:t>
            </w:r>
          </w:p>
        </w:tc>
        <w:tc>
          <w:tcPr>
            <w:tcW w:w="1725" w:type="dxa"/>
          </w:tcPr>
          <w:p w:rsidR="00851662" w:rsidRPr="0092695C" w:rsidRDefault="00851662" w:rsidP="00613423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Журнал учета принятых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(принимаемых) обязательств (ф.0504064);</w:t>
            </w:r>
          </w:p>
          <w:p w:rsidR="00851662" w:rsidRPr="0092695C" w:rsidRDefault="00851662" w:rsidP="00613423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AD6461" w:rsidP="00AD6461">
            <w:pPr>
              <w:tabs>
                <w:tab w:val="center" w:pos="171"/>
              </w:tabs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5B7820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Расчетно-платежная ведомость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утвержденной даты выплаты заработной платы согласно коллективному договору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утвержденной даты выплаты заработной платы согласно коллективному договору</w:t>
            </w:r>
          </w:p>
        </w:tc>
        <w:tc>
          <w:tcPr>
            <w:tcW w:w="1643" w:type="dxa"/>
          </w:tcPr>
          <w:p w:rsidR="00851662" w:rsidRPr="0092695C" w:rsidRDefault="00AD6461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</w:tcPr>
          <w:p w:rsidR="00851662" w:rsidRPr="0092695C" w:rsidRDefault="00851662" w:rsidP="00806BBF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учета принятых (принимаемых) обязательств (ф.0504064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5B7820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Судебные решения, исполнительные листы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643" w:type="dxa"/>
          </w:tcPr>
          <w:p w:rsidR="00851662" w:rsidRPr="0092695C" w:rsidRDefault="00AD6461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Главный бухгалтер, ведущий бухгалтер</w:t>
            </w:r>
            <w:r w:rsidR="00851662" w:rsidRPr="0092695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329" w:type="dxa"/>
            <w:gridSpan w:val="2"/>
          </w:tcPr>
          <w:p w:rsidR="00851662" w:rsidRPr="0092695C" w:rsidRDefault="00AD6461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3 дня</w:t>
            </w:r>
          </w:p>
        </w:tc>
        <w:tc>
          <w:tcPr>
            <w:tcW w:w="1725" w:type="dxa"/>
          </w:tcPr>
          <w:p w:rsidR="00851662" w:rsidRPr="0092695C" w:rsidRDefault="00806BBF" w:rsidP="00243E8F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учета принятых (принимаемых) обязательств (ф.0504064</w:t>
            </w:r>
          </w:p>
        </w:tc>
      </w:tr>
      <w:tr w:rsidR="00851662" w:rsidRPr="0092695C" w:rsidTr="00501BAF">
        <w:tc>
          <w:tcPr>
            <w:tcW w:w="559" w:type="dxa"/>
          </w:tcPr>
          <w:p w:rsidR="00851662" w:rsidRPr="0092695C" w:rsidRDefault="000D7AAB" w:rsidP="00CC4A88">
            <w:pPr>
              <w:jc w:val="center"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4</w:t>
            </w:r>
            <w:r w:rsidR="00851662" w:rsidRPr="009269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</w:tcPr>
          <w:p w:rsidR="00851662" w:rsidRPr="0092695C" w:rsidRDefault="0085166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</w:tcPr>
          <w:p w:rsidR="00851662" w:rsidRPr="0092695C" w:rsidRDefault="00851662" w:rsidP="005B7820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План финансово-хозяйственной деятельности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учреждения</w:t>
            </w:r>
          </w:p>
        </w:tc>
        <w:tc>
          <w:tcPr>
            <w:tcW w:w="1715" w:type="dxa"/>
            <w:gridSpan w:val="2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588" w:type="dxa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t xml:space="preserve">Не позднее 3 дней с момента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утверждения документа</w:t>
            </w:r>
          </w:p>
        </w:tc>
        <w:tc>
          <w:tcPr>
            <w:tcW w:w="1841" w:type="dxa"/>
            <w:shd w:val="clear" w:color="auto" w:fill="auto"/>
          </w:tcPr>
          <w:p w:rsidR="00851662" w:rsidRPr="0092695C" w:rsidRDefault="00851662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Не позднее 3 дней с момента утверждения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документа</w:t>
            </w:r>
          </w:p>
        </w:tc>
        <w:tc>
          <w:tcPr>
            <w:tcW w:w="1643" w:type="dxa"/>
          </w:tcPr>
          <w:p w:rsidR="00851662" w:rsidRPr="0092695C" w:rsidRDefault="00AD6461" w:rsidP="00613423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 xml:space="preserve">Главный бухгалтер, ведущий 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1329" w:type="dxa"/>
            <w:gridSpan w:val="2"/>
          </w:tcPr>
          <w:p w:rsidR="00851662" w:rsidRPr="0092695C" w:rsidRDefault="00AD6461" w:rsidP="00AD6461">
            <w:pPr>
              <w:rPr>
                <w:rFonts w:ascii="Times New Roman" w:hAnsi="Times New Roman"/>
                <w:szCs w:val="24"/>
              </w:rPr>
            </w:pPr>
            <w:r w:rsidRPr="0092695C">
              <w:rPr>
                <w:rFonts w:ascii="Times New Roman" w:hAnsi="Times New Roman"/>
                <w:szCs w:val="24"/>
              </w:rPr>
              <w:lastRenderedPageBreak/>
              <w:t>2 дня</w:t>
            </w:r>
          </w:p>
        </w:tc>
        <w:tc>
          <w:tcPr>
            <w:tcW w:w="1725" w:type="dxa"/>
          </w:tcPr>
          <w:p w:rsidR="00851662" w:rsidRPr="0092695C" w:rsidRDefault="00806BBF" w:rsidP="00243E8F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92695C">
              <w:rPr>
                <w:rFonts w:ascii="Times New Roman" w:hAnsi="Times New Roman"/>
                <w:szCs w:val="24"/>
              </w:rPr>
              <w:t>Журнал учета принятых (принимаемы</w:t>
            </w:r>
            <w:r w:rsidRPr="0092695C">
              <w:rPr>
                <w:rFonts w:ascii="Times New Roman" w:hAnsi="Times New Roman"/>
                <w:szCs w:val="24"/>
              </w:rPr>
              <w:lastRenderedPageBreak/>
              <w:t>х) обязательств (ф.0504064</w:t>
            </w:r>
          </w:p>
        </w:tc>
      </w:tr>
    </w:tbl>
    <w:p w:rsidR="00E918A4" w:rsidRPr="0092695C" w:rsidRDefault="00E918A4" w:rsidP="00806BBF">
      <w:pPr>
        <w:pStyle w:val="a4"/>
        <w:rPr>
          <w:rFonts w:ascii="Times New Roman" w:hAnsi="Times New Roman"/>
        </w:rPr>
      </w:pPr>
    </w:p>
    <w:sectPr w:rsidR="00E918A4" w:rsidRPr="0092695C" w:rsidSect="00761AC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397" w:right="454" w:bottom="51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579" w:rsidRDefault="00506579" w:rsidP="00A222E9">
      <w:r>
        <w:separator/>
      </w:r>
    </w:p>
  </w:endnote>
  <w:endnote w:type="continuationSeparator" w:id="0">
    <w:p w:rsidR="00506579" w:rsidRDefault="00506579" w:rsidP="00A2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FA0" w:rsidRDefault="00D01FA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FA0" w:rsidRDefault="00D01FA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FA0" w:rsidRDefault="00D01FA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579" w:rsidRDefault="00506579" w:rsidP="00A222E9">
      <w:r>
        <w:separator/>
      </w:r>
    </w:p>
  </w:footnote>
  <w:footnote w:type="continuationSeparator" w:id="0">
    <w:p w:rsidR="00506579" w:rsidRDefault="00506579" w:rsidP="00A22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FA0" w:rsidRDefault="00D01FA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02787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01FA0" w:rsidRPr="00501BAF" w:rsidRDefault="001E67CF">
        <w:pPr>
          <w:pStyle w:val="aa"/>
          <w:jc w:val="center"/>
          <w:rPr>
            <w:rFonts w:ascii="Times New Roman" w:hAnsi="Times New Roman"/>
          </w:rPr>
        </w:pPr>
        <w:r w:rsidRPr="00501BAF">
          <w:rPr>
            <w:rFonts w:ascii="Times New Roman" w:hAnsi="Times New Roman"/>
          </w:rPr>
          <w:fldChar w:fldCharType="begin"/>
        </w:r>
        <w:r w:rsidR="00D01FA0" w:rsidRPr="00501BAF">
          <w:rPr>
            <w:rFonts w:ascii="Times New Roman" w:hAnsi="Times New Roman"/>
          </w:rPr>
          <w:instrText>PAGE   \* MERGEFORMAT</w:instrText>
        </w:r>
        <w:r w:rsidRPr="00501BAF">
          <w:rPr>
            <w:rFonts w:ascii="Times New Roman" w:hAnsi="Times New Roman"/>
          </w:rPr>
          <w:fldChar w:fldCharType="separate"/>
        </w:r>
        <w:r w:rsidR="007D64FE">
          <w:rPr>
            <w:rFonts w:ascii="Times New Roman" w:hAnsi="Times New Roman"/>
            <w:noProof/>
          </w:rPr>
          <w:t>23</w:t>
        </w:r>
        <w:r w:rsidRPr="00501BAF">
          <w:rPr>
            <w:rFonts w:ascii="Times New Roman" w:hAnsi="Times New Roman"/>
          </w:rPr>
          <w:fldChar w:fldCharType="end"/>
        </w:r>
      </w:p>
    </w:sdtContent>
  </w:sdt>
  <w:p w:rsidR="00D01FA0" w:rsidRDefault="00D01FA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FA0" w:rsidRDefault="00D01FA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0D0"/>
    <w:multiLevelType w:val="hybridMultilevel"/>
    <w:tmpl w:val="88EAD928"/>
    <w:lvl w:ilvl="0" w:tplc="24C61A76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271AF"/>
    <w:multiLevelType w:val="hybridMultilevel"/>
    <w:tmpl w:val="450E764C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78503B"/>
    <w:multiLevelType w:val="multilevel"/>
    <w:tmpl w:val="59DCB77A"/>
    <w:lvl w:ilvl="0">
      <w:start w:val="13"/>
      <w:numFmt w:val="decimal"/>
      <w:lvlText w:val="%1"/>
      <w:lvlJc w:val="left"/>
      <w:pPr>
        <w:ind w:left="420" w:hanging="420"/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3">
    <w:nsid w:val="34CA668E"/>
    <w:multiLevelType w:val="hybridMultilevel"/>
    <w:tmpl w:val="40C050A2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6B72E6"/>
    <w:multiLevelType w:val="hybridMultilevel"/>
    <w:tmpl w:val="7FD4709E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FE61CF"/>
    <w:multiLevelType w:val="hybridMultilevel"/>
    <w:tmpl w:val="1F74F828"/>
    <w:lvl w:ilvl="0" w:tplc="B5DA0D8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47FEE"/>
    <w:multiLevelType w:val="hybridMultilevel"/>
    <w:tmpl w:val="6A22F97E"/>
    <w:lvl w:ilvl="0" w:tplc="DBDC459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64A02"/>
    <w:multiLevelType w:val="multilevel"/>
    <w:tmpl w:val="FCE43E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1366EF1"/>
    <w:multiLevelType w:val="hybridMultilevel"/>
    <w:tmpl w:val="A320939A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9D6994"/>
    <w:multiLevelType w:val="hybridMultilevel"/>
    <w:tmpl w:val="0A9ECD60"/>
    <w:lvl w:ilvl="0" w:tplc="90B8519A">
      <w:start w:val="1"/>
      <w:numFmt w:val="bullet"/>
      <w:lvlText w:val="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b/>
        <w:i w:val="0"/>
        <w:sz w:val="28"/>
        <w:szCs w:val="28"/>
        <w:u w:val="single" w:color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F44BE2"/>
    <w:multiLevelType w:val="multilevel"/>
    <w:tmpl w:val="D2B61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33"/>
    <w:rsid w:val="00001E69"/>
    <w:rsid w:val="00022BBC"/>
    <w:rsid w:val="00044477"/>
    <w:rsid w:val="00057AE9"/>
    <w:rsid w:val="000626C1"/>
    <w:rsid w:val="00081803"/>
    <w:rsid w:val="00085EE5"/>
    <w:rsid w:val="00086D83"/>
    <w:rsid w:val="00096327"/>
    <w:rsid w:val="000B5280"/>
    <w:rsid w:val="000B59F1"/>
    <w:rsid w:val="000B6BD6"/>
    <w:rsid w:val="000C0C33"/>
    <w:rsid w:val="000D3587"/>
    <w:rsid w:val="000D7AAB"/>
    <w:rsid w:val="000E53D4"/>
    <w:rsid w:val="00116F55"/>
    <w:rsid w:val="0014484B"/>
    <w:rsid w:val="001517F2"/>
    <w:rsid w:val="00155D7A"/>
    <w:rsid w:val="00155E63"/>
    <w:rsid w:val="00163BE1"/>
    <w:rsid w:val="00167784"/>
    <w:rsid w:val="00181694"/>
    <w:rsid w:val="00191576"/>
    <w:rsid w:val="00192B60"/>
    <w:rsid w:val="00197655"/>
    <w:rsid w:val="001D3072"/>
    <w:rsid w:val="001E67CF"/>
    <w:rsid w:val="00243E8F"/>
    <w:rsid w:val="00253146"/>
    <w:rsid w:val="0025597A"/>
    <w:rsid w:val="00276425"/>
    <w:rsid w:val="00283A93"/>
    <w:rsid w:val="00290A83"/>
    <w:rsid w:val="002A38C6"/>
    <w:rsid w:val="002E0BC3"/>
    <w:rsid w:val="002E6686"/>
    <w:rsid w:val="002E6E80"/>
    <w:rsid w:val="002F4B3C"/>
    <w:rsid w:val="00302B24"/>
    <w:rsid w:val="003229C9"/>
    <w:rsid w:val="00354CAC"/>
    <w:rsid w:val="003C7D49"/>
    <w:rsid w:val="00404627"/>
    <w:rsid w:val="00414767"/>
    <w:rsid w:val="00434561"/>
    <w:rsid w:val="00436327"/>
    <w:rsid w:val="00440910"/>
    <w:rsid w:val="0048207C"/>
    <w:rsid w:val="00485A2B"/>
    <w:rsid w:val="004B532F"/>
    <w:rsid w:val="004F4899"/>
    <w:rsid w:val="00501BAF"/>
    <w:rsid w:val="00506579"/>
    <w:rsid w:val="0052471F"/>
    <w:rsid w:val="005258F0"/>
    <w:rsid w:val="00527B8D"/>
    <w:rsid w:val="005404F8"/>
    <w:rsid w:val="0054596B"/>
    <w:rsid w:val="005619A3"/>
    <w:rsid w:val="005A0234"/>
    <w:rsid w:val="005B1DF1"/>
    <w:rsid w:val="005B7820"/>
    <w:rsid w:val="005C3F0A"/>
    <w:rsid w:val="005C6E15"/>
    <w:rsid w:val="005C7D37"/>
    <w:rsid w:val="005D2041"/>
    <w:rsid w:val="005D5574"/>
    <w:rsid w:val="00603751"/>
    <w:rsid w:val="00610B39"/>
    <w:rsid w:val="00613423"/>
    <w:rsid w:val="00632672"/>
    <w:rsid w:val="00663AE2"/>
    <w:rsid w:val="0067028A"/>
    <w:rsid w:val="00675AA5"/>
    <w:rsid w:val="006A1513"/>
    <w:rsid w:val="006A373A"/>
    <w:rsid w:val="006A477D"/>
    <w:rsid w:val="007056E3"/>
    <w:rsid w:val="007068FB"/>
    <w:rsid w:val="007073DE"/>
    <w:rsid w:val="007460F2"/>
    <w:rsid w:val="0075189F"/>
    <w:rsid w:val="007522D6"/>
    <w:rsid w:val="007604B6"/>
    <w:rsid w:val="00761AC7"/>
    <w:rsid w:val="007A2872"/>
    <w:rsid w:val="007D64FE"/>
    <w:rsid w:val="007F6FFD"/>
    <w:rsid w:val="00806BBF"/>
    <w:rsid w:val="008125E3"/>
    <w:rsid w:val="00820137"/>
    <w:rsid w:val="00822667"/>
    <w:rsid w:val="00851662"/>
    <w:rsid w:val="00855A90"/>
    <w:rsid w:val="008606F0"/>
    <w:rsid w:val="008A0470"/>
    <w:rsid w:val="008C2844"/>
    <w:rsid w:val="008C3082"/>
    <w:rsid w:val="008C6975"/>
    <w:rsid w:val="008F6381"/>
    <w:rsid w:val="00903A2A"/>
    <w:rsid w:val="009073DF"/>
    <w:rsid w:val="009252BB"/>
    <w:rsid w:val="0092695C"/>
    <w:rsid w:val="0095461F"/>
    <w:rsid w:val="00955AEC"/>
    <w:rsid w:val="00964699"/>
    <w:rsid w:val="00973BD3"/>
    <w:rsid w:val="009849B0"/>
    <w:rsid w:val="0099297A"/>
    <w:rsid w:val="009B46A1"/>
    <w:rsid w:val="009E0393"/>
    <w:rsid w:val="00A222E9"/>
    <w:rsid w:val="00A2300D"/>
    <w:rsid w:val="00A63578"/>
    <w:rsid w:val="00A75EFD"/>
    <w:rsid w:val="00A86F3E"/>
    <w:rsid w:val="00A97A2B"/>
    <w:rsid w:val="00AA6E27"/>
    <w:rsid w:val="00AB30E7"/>
    <w:rsid w:val="00AC666D"/>
    <w:rsid w:val="00AD6461"/>
    <w:rsid w:val="00AE14BA"/>
    <w:rsid w:val="00AE6A49"/>
    <w:rsid w:val="00AE7339"/>
    <w:rsid w:val="00B11D44"/>
    <w:rsid w:val="00B1484E"/>
    <w:rsid w:val="00B412BB"/>
    <w:rsid w:val="00B42CC2"/>
    <w:rsid w:val="00B93EC5"/>
    <w:rsid w:val="00BA15F3"/>
    <w:rsid w:val="00BF0096"/>
    <w:rsid w:val="00BF7EFF"/>
    <w:rsid w:val="00C31FFA"/>
    <w:rsid w:val="00C46445"/>
    <w:rsid w:val="00C64038"/>
    <w:rsid w:val="00C676B7"/>
    <w:rsid w:val="00CC1CB3"/>
    <w:rsid w:val="00CC4A88"/>
    <w:rsid w:val="00CD1BE5"/>
    <w:rsid w:val="00D01FA0"/>
    <w:rsid w:val="00D067C9"/>
    <w:rsid w:val="00D1486B"/>
    <w:rsid w:val="00D3699A"/>
    <w:rsid w:val="00D577F6"/>
    <w:rsid w:val="00D7314F"/>
    <w:rsid w:val="00D8703B"/>
    <w:rsid w:val="00DA288E"/>
    <w:rsid w:val="00DE3562"/>
    <w:rsid w:val="00E03615"/>
    <w:rsid w:val="00E27F7A"/>
    <w:rsid w:val="00E5313A"/>
    <w:rsid w:val="00E77E48"/>
    <w:rsid w:val="00E918A4"/>
    <w:rsid w:val="00E9663A"/>
    <w:rsid w:val="00EA0FC6"/>
    <w:rsid w:val="00EA4825"/>
    <w:rsid w:val="00EA59C9"/>
    <w:rsid w:val="00EF3725"/>
    <w:rsid w:val="00F054E2"/>
    <w:rsid w:val="00F727F9"/>
    <w:rsid w:val="00F8408F"/>
    <w:rsid w:val="00FA2B0D"/>
    <w:rsid w:val="00FD50A5"/>
    <w:rsid w:val="00FE4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33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013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222E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222E9"/>
    <w:rPr>
      <w:rFonts w:ascii="Arial Narrow" w:eastAsia="Calibri" w:hAnsi="Arial Narrow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222E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B5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59F1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01B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01BAF"/>
    <w:rPr>
      <w:rFonts w:ascii="Arial Narrow" w:eastAsia="Calibri" w:hAnsi="Arial Narrow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01B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01BAF"/>
    <w:rPr>
      <w:rFonts w:ascii="Arial Narrow" w:eastAsia="Calibri" w:hAnsi="Arial Narrow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33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013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222E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222E9"/>
    <w:rPr>
      <w:rFonts w:ascii="Arial Narrow" w:eastAsia="Calibri" w:hAnsi="Arial Narrow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222E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B5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59F1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01B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01BAF"/>
    <w:rPr>
      <w:rFonts w:ascii="Arial Narrow" w:eastAsia="Calibri" w:hAnsi="Arial Narrow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01B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01BAF"/>
    <w:rPr>
      <w:rFonts w:ascii="Arial Narrow" w:eastAsia="Calibri" w:hAnsi="Arial Narrow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3DC30BBBA47493807F5ABB23493345AB8DB38F67C4F8D6C8683710B648995E2BCFB70128634AAA6W41CM" TargetMode="External"/><Relationship Id="rId18" Type="http://schemas.openxmlformats.org/officeDocument/2006/relationships/hyperlink" Target="consultantplus://offline/ref=63DC30BBBA47493807F5ABB23493345AB8DB38F67C4F8D6C8683710B648995E2BCFB70128634AAA6W41C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3DC30BBBA47493807F5ABB23493345AB8DB38F67C4F8D6C8683710B648995E2BCFB70128634AAA6W41CM" TargetMode="External"/><Relationship Id="rId17" Type="http://schemas.openxmlformats.org/officeDocument/2006/relationships/hyperlink" Target="consultantplus://offline/ref=63DC30BBBA47493807F5ABB23493345AB8DB38F67C4F8D6C8683710B648995E2BCFB70128634AAA6W41C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BCF7761A3225B02B65D6264E1B8B32BFD7B332BC149754F09F3C8795133065E373729A2BCF072DfCWC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3DC30BBBA47493807F5ABB23493345AB8DB38F67C4F8D6C8683710B648995E2BCFB70128634AAA6W41CM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BCF7761A3225B02B65D6264E1B8B32BFD7B332BC149754F09F3C8795133065E373729A2BCF072DfCWCN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63DC30BBBA47493807F5ABB23493345AB8DB38F67C4F8D6C8683710B648995E2BCFB70128634AAA6W41CM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3DC30BBBA47493807F5ABB23493345AB8DB38F67C4F8D6C8683710B648995E2BCFB70128634AAA6W41CM" TargetMode="External"/><Relationship Id="rId14" Type="http://schemas.openxmlformats.org/officeDocument/2006/relationships/hyperlink" Target="consultantplus://offline/ref=63DC30BBBA47493807F5ABB23493345AB8DB38F67C4F8D6C8683710B648995E2BCFB70128634AAA6W41CM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5EBD2-CD50-4642-AE66-6D2A8FD8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2891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Анна</cp:lastModifiedBy>
  <cp:revision>2</cp:revision>
  <cp:lastPrinted>2024-03-15T05:19:00Z</cp:lastPrinted>
  <dcterms:created xsi:type="dcterms:W3CDTF">2025-01-17T10:14:00Z</dcterms:created>
  <dcterms:modified xsi:type="dcterms:W3CDTF">2025-01-17T10:14:00Z</dcterms:modified>
</cp:coreProperties>
</file>